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8"/>
        <w:tblW w:w="0" w:type="auto"/>
        <w:tblLayout w:type="fixed"/>
        <w:tblLook w:val="00A0" w:firstRow="1" w:lastRow="0" w:firstColumn="1" w:lastColumn="0" w:noHBand="0" w:noVBand="0"/>
      </w:tblPr>
      <w:tblGrid>
        <w:gridCol w:w="1560"/>
        <w:gridCol w:w="1667"/>
        <w:gridCol w:w="2551"/>
        <w:gridCol w:w="1418"/>
      </w:tblGrid>
      <w:tr w:rsidR="001D31D5" w:rsidRPr="00511D1E" w:rsidTr="0099352B">
        <w:tc>
          <w:tcPr>
            <w:tcW w:w="1560" w:type="dxa"/>
            <w:vAlign w:val="center"/>
          </w:tcPr>
          <w:p w:rsidR="001D31D5" w:rsidRPr="00511D1E" w:rsidRDefault="001D31D5" w:rsidP="00D25FA5">
            <w:pPr>
              <w:spacing w:after="0" w:line="240" w:lineRule="auto"/>
              <w:jc w:val="center"/>
            </w:pPr>
            <w:bookmarkStart w:id="0" w:name="_GoBack"/>
            <w:bookmarkEnd w:id="0"/>
            <w:r w:rsidRPr="00511D1E">
              <w:rPr>
                <w:noProof/>
                <w:lang w:eastAsia="es-ES"/>
              </w:rPr>
              <w:t xml:space="preserve">   </w:t>
            </w:r>
            <w:r w:rsidR="00151F71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budapest.cervantes.es/imagenes/Image/Academica/ahpe.png" style="width:43pt;height:37pt;visibility:visible">
                  <v:imagedata r:id="rId6" o:title=""/>
                </v:shape>
              </w:pict>
            </w:r>
          </w:p>
        </w:tc>
        <w:tc>
          <w:tcPr>
            <w:tcW w:w="1667" w:type="dxa"/>
            <w:vAlign w:val="center"/>
          </w:tcPr>
          <w:p w:rsidR="001D31D5" w:rsidRPr="00511D1E" w:rsidRDefault="00151F71" w:rsidP="00D25FA5">
            <w:pPr>
              <w:spacing w:after="0" w:line="240" w:lineRule="auto"/>
              <w:jc w:val="center"/>
            </w:pPr>
            <w:r>
              <w:rPr>
                <w:noProof/>
                <w:lang w:val="es-ES" w:eastAsia="es-ES"/>
              </w:rPr>
              <w:pict>
                <v:shape id="Imagen 1" o:spid="_x0000_i1026" type="#_x0000_t75" style="width:80.5pt;height:71pt;visibility:visible;mso-wrap-style:square">
                  <v:imagedata r:id="rId7" o:title="logo-10-aniversario-budapest-cuadrado"/>
                </v:shape>
              </w:pict>
            </w:r>
          </w:p>
        </w:tc>
        <w:tc>
          <w:tcPr>
            <w:tcW w:w="2551" w:type="dxa"/>
            <w:vAlign w:val="center"/>
          </w:tcPr>
          <w:p w:rsidR="001D31D5" w:rsidRPr="00511D1E" w:rsidRDefault="00151F71" w:rsidP="00D25FA5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val="es-ES" w:eastAsia="es-ES"/>
              </w:rPr>
              <w:pict>
                <v:shape id="_x0000_i1027" type="#_x0000_t75" style="width:87pt;height:26.5pt;visibility:visible">
                  <v:imagedata r:id="rId8" o:title=""/>
                </v:shape>
              </w:pict>
            </w:r>
          </w:p>
        </w:tc>
        <w:tc>
          <w:tcPr>
            <w:tcW w:w="1418" w:type="dxa"/>
            <w:vAlign w:val="center"/>
          </w:tcPr>
          <w:p w:rsidR="001D31D5" w:rsidRPr="00511D1E" w:rsidRDefault="00151F71" w:rsidP="0099352B">
            <w:pPr>
              <w:spacing w:after="0" w:line="240" w:lineRule="auto"/>
              <w:jc w:val="center"/>
              <w:rPr>
                <w:noProof/>
                <w:lang w:eastAsia="es-ES"/>
              </w:rPr>
            </w:pPr>
            <w:r>
              <w:rPr>
                <w:noProof/>
                <w:lang w:val="es-ES" w:eastAsia="es-ES"/>
              </w:rPr>
              <w:pict>
                <v:shape id="_x0000_i1028" type="#_x0000_t75" style="width:37pt;height:43pt;visibility:visible">
                  <v:imagedata r:id="rId9" o:title=""/>
                </v:shape>
              </w:pict>
            </w:r>
          </w:p>
        </w:tc>
      </w:tr>
    </w:tbl>
    <w:p w:rsidR="001D31D5" w:rsidRDefault="001D31D5" w:rsidP="004C58E2">
      <w:pPr>
        <w:spacing w:before="100" w:after="1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1D31D5" w:rsidRDefault="001D31D5" w:rsidP="004C58E2">
      <w:pPr>
        <w:spacing w:before="100" w:after="100" w:line="240" w:lineRule="auto"/>
        <w:jc w:val="center"/>
        <w:rPr>
          <w:b/>
          <w:bCs/>
          <w:color w:val="000000"/>
          <w:lang w:eastAsia="hu-HU"/>
        </w:rPr>
      </w:pPr>
    </w:p>
    <w:p w:rsidR="001D31D5" w:rsidRDefault="001D31D5" w:rsidP="004C58E2">
      <w:pPr>
        <w:spacing w:before="100" w:after="100" w:line="240" w:lineRule="auto"/>
        <w:jc w:val="center"/>
        <w:rPr>
          <w:b/>
          <w:bCs/>
          <w:color w:val="000000"/>
          <w:lang w:eastAsia="hu-HU"/>
        </w:rPr>
      </w:pPr>
    </w:p>
    <w:p w:rsidR="001D31D5" w:rsidRPr="00F2418D" w:rsidRDefault="001D31D5" w:rsidP="004C58E2">
      <w:pPr>
        <w:spacing w:before="100" w:after="100" w:line="240" w:lineRule="auto"/>
        <w:jc w:val="center"/>
        <w:rPr>
          <w:b/>
          <w:bCs/>
          <w:color w:val="000000"/>
          <w:lang w:eastAsia="hu-HU"/>
        </w:rPr>
      </w:pPr>
      <w:r w:rsidRPr="00F2418D">
        <w:rPr>
          <w:b/>
          <w:bCs/>
          <w:color w:val="000000"/>
          <w:lang w:eastAsia="hu-HU"/>
        </w:rPr>
        <w:t>Concurso multimedia para estudiantes de español en Hungría</w:t>
      </w:r>
    </w:p>
    <w:p w:rsidR="001D31D5" w:rsidRPr="00A34188" w:rsidRDefault="001D31D5" w:rsidP="004C58E2">
      <w:pPr>
        <w:spacing w:before="100" w:after="100" w:line="240" w:lineRule="auto"/>
        <w:jc w:val="center"/>
        <w:rPr>
          <w:b/>
          <w:bCs/>
          <w:color w:val="FF0000"/>
          <w:lang w:eastAsia="hu-HU"/>
        </w:rPr>
      </w:pPr>
      <w:r w:rsidRPr="00A34188">
        <w:rPr>
          <w:b/>
          <w:bCs/>
          <w:color w:val="FF0000"/>
          <w:lang w:eastAsia="hu-HU"/>
        </w:rPr>
        <w:t>CULTURA HISPANOHABLANTE Y SOCIEDAD DIGITAL</w:t>
      </w:r>
    </w:p>
    <w:p w:rsidR="001D31D5" w:rsidRPr="00F2418D" w:rsidRDefault="001D31D5" w:rsidP="00615539">
      <w:pPr>
        <w:spacing w:before="100" w:after="100" w:line="240" w:lineRule="auto"/>
        <w:rPr>
          <w:b/>
          <w:bCs/>
          <w:color w:val="000000"/>
          <w:lang w:eastAsia="hu-HU"/>
        </w:rPr>
      </w:pPr>
    </w:p>
    <w:p w:rsidR="001D31D5" w:rsidRPr="00DA1B0C" w:rsidRDefault="001D31D5" w:rsidP="00615539">
      <w:pPr>
        <w:spacing w:before="100" w:after="100" w:line="240" w:lineRule="auto"/>
        <w:rPr>
          <w:color w:val="FF0000"/>
          <w:lang w:eastAsia="hu-HU"/>
        </w:rPr>
      </w:pPr>
      <w:r w:rsidRPr="00DA1B0C">
        <w:rPr>
          <w:b/>
          <w:bCs/>
          <w:color w:val="FF0000"/>
          <w:lang w:eastAsia="hu-HU"/>
        </w:rPr>
        <w:t>Quiénes pueden participar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 xml:space="preserve">Podrán presentarse alumnos de español </w:t>
      </w:r>
      <w:r>
        <w:rPr>
          <w:color w:val="000000"/>
          <w:lang w:eastAsia="hu-HU"/>
        </w:rPr>
        <w:t xml:space="preserve">de </w:t>
      </w:r>
      <w:r w:rsidRPr="00F2418D">
        <w:rPr>
          <w:color w:val="000000"/>
          <w:lang w:eastAsia="hu-HU"/>
        </w:rPr>
        <w:t>escuelas primarias y secundarias entre 13-</w:t>
      </w:r>
      <w:r w:rsidRPr="00F2418D">
        <w:rPr>
          <w:lang w:eastAsia="hu-HU"/>
        </w:rPr>
        <w:t>19</w:t>
      </w:r>
      <w:r w:rsidRPr="00F2418D">
        <w:rPr>
          <w:color w:val="FF0000"/>
          <w:lang w:eastAsia="hu-HU"/>
        </w:rPr>
        <w:t xml:space="preserve"> </w:t>
      </w:r>
      <w:r w:rsidRPr="00F2418D">
        <w:rPr>
          <w:color w:val="000000"/>
          <w:lang w:eastAsia="hu-HU"/>
        </w:rPr>
        <w:t>años a partir del grado octavo.</w:t>
      </w:r>
    </w:p>
    <w:p w:rsidR="001D31D5" w:rsidRPr="00F2418D" w:rsidRDefault="001D31D5" w:rsidP="00615539">
      <w:pPr>
        <w:spacing w:before="100" w:after="100" w:line="240" w:lineRule="auto"/>
        <w:rPr>
          <w:color w:val="000000"/>
          <w:lang w:eastAsia="hu-HU"/>
        </w:rPr>
      </w:pPr>
      <w:r w:rsidRPr="00F2418D">
        <w:rPr>
          <w:color w:val="000000"/>
          <w:lang w:eastAsia="hu-HU"/>
        </w:rPr>
        <w:t> </w:t>
      </w:r>
    </w:p>
    <w:p w:rsidR="001D31D5" w:rsidRPr="00DA1B0C" w:rsidRDefault="001D31D5" w:rsidP="00615539">
      <w:pPr>
        <w:spacing w:before="100" w:after="100" w:line="240" w:lineRule="auto"/>
        <w:rPr>
          <w:color w:val="FF0000"/>
          <w:lang w:eastAsia="hu-HU"/>
        </w:rPr>
      </w:pPr>
      <w:r w:rsidRPr="00DA1B0C">
        <w:rPr>
          <w:b/>
          <w:bCs/>
          <w:color w:val="FF0000"/>
          <w:lang w:eastAsia="hu-HU"/>
        </w:rPr>
        <w:t xml:space="preserve">Características generales 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 xml:space="preserve">La propuesta se centra en la creación de una presentación multimedia en cualquier </w:t>
      </w:r>
      <w:r>
        <w:rPr>
          <w:color w:val="000000"/>
          <w:lang w:eastAsia="hu-HU"/>
        </w:rPr>
        <w:t>formato (vídeo, Powerpoint, Prez</w:t>
      </w:r>
      <w:r w:rsidRPr="00F2418D">
        <w:rPr>
          <w:color w:val="000000"/>
          <w:lang w:eastAsia="hu-HU"/>
        </w:rPr>
        <w:t>i, etc.) o combinaciones de diversos formatos</w:t>
      </w:r>
      <w:r>
        <w:rPr>
          <w:color w:val="000000"/>
          <w:lang w:eastAsia="hu-HU"/>
        </w:rPr>
        <w:t>.</w:t>
      </w:r>
      <w:r w:rsidRPr="00F2418D">
        <w:rPr>
          <w:color w:val="000000"/>
          <w:lang w:eastAsia="hu-HU"/>
        </w:rPr>
        <w:t>  Se podrá utilizar cualquier editor de presentaciones o recursos multimedia.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 xml:space="preserve">Los trabajos deberán ser realizados por grupos de </w:t>
      </w:r>
      <w:smartTag w:uri="urn:schemas-microsoft-com:office:smarttags" w:element="metricconverter">
        <w:smartTagPr>
          <w:attr w:name="ProductID" w:val="3 a"/>
        </w:smartTagPr>
        <w:r w:rsidRPr="00F2418D">
          <w:rPr>
            <w:color w:val="000000"/>
            <w:lang w:eastAsia="hu-HU"/>
          </w:rPr>
          <w:t>3 a</w:t>
        </w:r>
      </w:smartTag>
      <w:r w:rsidRPr="00F2418D">
        <w:rPr>
          <w:color w:val="000000"/>
          <w:lang w:eastAsia="hu-HU"/>
        </w:rPr>
        <w:t xml:space="preserve"> 5 alumnos y  el tema debe estar en relación con alguno de los </w:t>
      </w:r>
      <w:r>
        <w:rPr>
          <w:color w:val="000000"/>
          <w:lang w:eastAsia="hu-HU"/>
        </w:rPr>
        <w:t xml:space="preserve">sugeridos </w:t>
      </w:r>
      <w:r w:rsidRPr="00F2418D">
        <w:rPr>
          <w:color w:val="000000"/>
          <w:lang w:eastAsia="hu-HU"/>
        </w:rPr>
        <w:t xml:space="preserve">más abajo. La duración máxima </w:t>
      </w:r>
      <w:r>
        <w:rPr>
          <w:color w:val="000000"/>
          <w:lang w:eastAsia="hu-HU"/>
        </w:rPr>
        <w:t>de la presentación o vídeo</w:t>
      </w:r>
      <w:r w:rsidRPr="00F2418D">
        <w:rPr>
          <w:color w:val="000000"/>
          <w:lang w:eastAsia="hu-HU"/>
        </w:rPr>
        <w:t xml:space="preserve"> será de  10 minutos. </w:t>
      </w:r>
    </w:p>
    <w:p w:rsidR="001D31D5" w:rsidRPr="00F2418D" w:rsidRDefault="001D31D5" w:rsidP="00615539">
      <w:pPr>
        <w:spacing w:after="0" w:line="240" w:lineRule="auto"/>
        <w:rPr>
          <w:lang w:eastAsia="hu-HU"/>
        </w:rPr>
      </w:pPr>
    </w:p>
    <w:p w:rsidR="001D31D5" w:rsidRPr="00DA1B0C" w:rsidRDefault="001D31D5" w:rsidP="00615539">
      <w:pPr>
        <w:spacing w:before="100" w:after="100" w:line="240" w:lineRule="auto"/>
        <w:rPr>
          <w:color w:val="FF0000"/>
          <w:lang w:eastAsia="hu-HU"/>
        </w:rPr>
      </w:pPr>
      <w:r w:rsidRPr="00DA1B0C">
        <w:rPr>
          <w:b/>
          <w:bCs/>
          <w:color w:val="FF0000"/>
          <w:lang w:eastAsia="hu-HU"/>
        </w:rPr>
        <w:t>Temas que pueden seleccionarse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 xml:space="preserve">Los estudiantes pueden seleccionar uno de los </w:t>
      </w:r>
      <w:r>
        <w:rPr>
          <w:color w:val="000000"/>
          <w:lang w:eastAsia="hu-HU"/>
        </w:rPr>
        <w:t xml:space="preserve">siguientes </w:t>
      </w:r>
      <w:r w:rsidRPr="00F2418D">
        <w:rPr>
          <w:color w:val="000000"/>
          <w:lang w:eastAsia="hu-HU"/>
        </w:rPr>
        <w:t>temas: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>        </w:t>
      </w:r>
      <w:r>
        <w:rPr>
          <w:color w:val="000000"/>
          <w:lang w:eastAsia="hu-HU"/>
        </w:rPr>
        <w:t xml:space="preserve">    </w:t>
      </w:r>
      <w:r w:rsidRPr="00F2418D">
        <w:rPr>
          <w:color w:val="000000"/>
          <w:lang w:eastAsia="hu-HU"/>
        </w:rPr>
        <w:t>   -   </w:t>
      </w:r>
      <w:r>
        <w:rPr>
          <w:color w:val="000000"/>
          <w:lang w:eastAsia="hu-HU"/>
        </w:rPr>
        <w:t xml:space="preserve">    </w:t>
      </w:r>
      <w:r w:rsidRPr="00F2418D">
        <w:rPr>
          <w:color w:val="000000"/>
          <w:lang w:eastAsia="hu-HU"/>
        </w:rPr>
        <w:t>  El Greco y su obra</w:t>
      </w:r>
    </w:p>
    <w:p w:rsidR="001D31D5" w:rsidRPr="00F2418D" w:rsidRDefault="001D31D5" w:rsidP="00615539">
      <w:pPr>
        <w:spacing w:before="100" w:after="100" w:line="240" w:lineRule="auto"/>
        <w:ind w:left="720"/>
        <w:rPr>
          <w:lang w:eastAsia="hu-HU"/>
        </w:rPr>
      </w:pPr>
      <w:r>
        <w:rPr>
          <w:color w:val="000000"/>
          <w:lang w:eastAsia="hu-HU"/>
        </w:rPr>
        <w:t>-          U</w:t>
      </w:r>
      <w:r w:rsidRPr="00F2418D">
        <w:rPr>
          <w:color w:val="000000"/>
          <w:lang w:eastAsia="hu-HU"/>
        </w:rPr>
        <w:t>n país hispanohablante</w:t>
      </w:r>
    </w:p>
    <w:p w:rsidR="001D31D5" w:rsidRPr="00F2418D" w:rsidRDefault="001D31D5" w:rsidP="00615539">
      <w:pPr>
        <w:spacing w:before="100" w:after="100" w:line="240" w:lineRule="auto"/>
        <w:ind w:left="720"/>
        <w:rPr>
          <w:lang w:eastAsia="hu-HU"/>
        </w:rPr>
      </w:pPr>
      <w:r>
        <w:rPr>
          <w:color w:val="000000"/>
          <w:lang w:eastAsia="hu-HU"/>
        </w:rPr>
        <w:t>-          U</w:t>
      </w:r>
      <w:r w:rsidRPr="00F2418D">
        <w:rPr>
          <w:color w:val="000000"/>
          <w:lang w:eastAsia="hu-HU"/>
        </w:rPr>
        <w:t>n  personaje import</w:t>
      </w:r>
      <w:r>
        <w:rPr>
          <w:color w:val="000000"/>
          <w:lang w:eastAsia="hu-HU"/>
        </w:rPr>
        <w:t>ante de un país hispanohablante</w:t>
      </w:r>
    </w:p>
    <w:p w:rsidR="001D31D5" w:rsidRPr="00F2418D" w:rsidRDefault="001D31D5" w:rsidP="00615539">
      <w:pPr>
        <w:spacing w:before="100" w:after="100" w:line="240" w:lineRule="auto"/>
        <w:ind w:left="720"/>
        <w:rPr>
          <w:lang w:eastAsia="hu-HU"/>
        </w:rPr>
      </w:pPr>
      <w:r>
        <w:rPr>
          <w:color w:val="000000"/>
          <w:lang w:eastAsia="hu-HU"/>
        </w:rPr>
        <w:t>-          F</w:t>
      </w:r>
      <w:r w:rsidRPr="00F2418D">
        <w:rPr>
          <w:color w:val="000000"/>
          <w:lang w:eastAsia="hu-HU"/>
        </w:rPr>
        <w:t>iestas populares</w:t>
      </w:r>
      <w:r>
        <w:rPr>
          <w:color w:val="000000"/>
          <w:lang w:eastAsia="hu-HU"/>
        </w:rPr>
        <w:t xml:space="preserve"> de países hispanohablantes</w:t>
      </w:r>
    </w:p>
    <w:p w:rsidR="001D31D5" w:rsidRPr="00F2418D" w:rsidRDefault="001D31D5" w:rsidP="00615539">
      <w:pPr>
        <w:spacing w:before="100" w:after="100" w:line="240" w:lineRule="auto"/>
        <w:ind w:left="720"/>
        <w:rPr>
          <w:lang w:eastAsia="hu-HU"/>
        </w:rPr>
      </w:pPr>
      <w:r w:rsidRPr="00F2418D">
        <w:rPr>
          <w:color w:val="000000"/>
          <w:lang w:eastAsia="hu-HU"/>
        </w:rPr>
        <w:t>-       </w:t>
      </w:r>
      <w:r>
        <w:rPr>
          <w:color w:val="000000"/>
          <w:lang w:eastAsia="hu-HU"/>
        </w:rPr>
        <w:t>   T</w:t>
      </w:r>
      <w:r w:rsidRPr="00F2418D">
        <w:rPr>
          <w:color w:val="000000"/>
          <w:lang w:eastAsia="hu-HU"/>
        </w:rPr>
        <w:t>u experiencia en un país hispanohablante</w:t>
      </w:r>
    </w:p>
    <w:p w:rsidR="001D31D5" w:rsidRPr="00F2418D" w:rsidRDefault="001D31D5" w:rsidP="00615539">
      <w:pPr>
        <w:spacing w:before="100" w:after="100" w:line="240" w:lineRule="auto"/>
        <w:ind w:left="720"/>
        <w:rPr>
          <w:lang w:eastAsia="hu-HU"/>
        </w:rPr>
      </w:pPr>
      <w:r>
        <w:rPr>
          <w:color w:val="000000"/>
          <w:lang w:eastAsia="hu-HU"/>
        </w:rPr>
        <w:t>-          P</w:t>
      </w:r>
      <w:r w:rsidRPr="00F2418D">
        <w:rPr>
          <w:color w:val="000000"/>
          <w:lang w:eastAsia="hu-HU"/>
        </w:rPr>
        <w:t>resenta</w:t>
      </w:r>
      <w:r>
        <w:rPr>
          <w:color w:val="000000"/>
          <w:lang w:eastAsia="hu-HU"/>
        </w:rPr>
        <w:t xml:space="preserve">ción de la propia </w:t>
      </w:r>
      <w:r w:rsidRPr="00F2418D">
        <w:rPr>
          <w:color w:val="000000"/>
          <w:lang w:eastAsia="hu-HU"/>
        </w:rPr>
        <w:t>ciudad en español</w:t>
      </w:r>
    </w:p>
    <w:p w:rsidR="001D31D5" w:rsidRPr="00F2418D" w:rsidRDefault="001D31D5" w:rsidP="00615539">
      <w:pPr>
        <w:spacing w:before="100" w:after="100" w:line="240" w:lineRule="auto"/>
        <w:ind w:left="720"/>
        <w:rPr>
          <w:lang w:eastAsia="hu-HU"/>
        </w:rPr>
      </w:pPr>
      <w:r w:rsidRPr="00F2418D">
        <w:rPr>
          <w:color w:val="000000"/>
          <w:lang w:eastAsia="hu-HU"/>
        </w:rPr>
        <w:t xml:space="preserve">- </w:t>
      </w:r>
      <w:r w:rsidRPr="00F2418D">
        <w:rPr>
          <w:color w:val="4A86E8"/>
          <w:lang w:eastAsia="hu-HU"/>
        </w:rPr>
        <w:t>    </w:t>
      </w:r>
      <w:r>
        <w:rPr>
          <w:color w:val="4A86E8"/>
          <w:lang w:eastAsia="hu-HU"/>
        </w:rPr>
        <w:t xml:space="preserve">     </w:t>
      </w:r>
      <w:r>
        <w:rPr>
          <w:lang w:eastAsia="hu-HU"/>
        </w:rPr>
        <w:t>C</w:t>
      </w:r>
      <w:r w:rsidRPr="008D35CE">
        <w:rPr>
          <w:lang w:eastAsia="hu-HU"/>
        </w:rPr>
        <w:t>ómo nos ven los extranjeros</w:t>
      </w:r>
      <w:r>
        <w:rPr>
          <w:lang w:eastAsia="hu-HU"/>
        </w:rPr>
        <w:t>.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> </w:t>
      </w:r>
    </w:p>
    <w:p w:rsidR="001D31D5" w:rsidRPr="00DA1B0C" w:rsidRDefault="001D31D5" w:rsidP="00615539">
      <w:pPr>
        <w:spacing w:before="100" w:after="100" w:line="240" w:lineRule="auto"/>
        <w:rPr>
          <w:color w:val="FF0000"/>
          <w:lang w:eastAsia="hu-HU"/>
        </w:rPr>
      </w:pPr>
      <w:r w:rsidRPr="00DA1B0C">
        <w:rPr>
          <w:b/>
          <w:bCs/>
          <w:color w:val="FF0000"/>
          <w:lang w:eastAsia="hu-HU"/>
        </w:rPr>
        <w:t>Cómo participar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 xml:space="preserve">Para participar es necesario que un profesor del centro de enseñanza cumplimente la ficha de inscripción  que puede encontrar en este </w:t>
      </w:r>
      <w:hyperlink r:id="rId10" w:history="1">
        <w:r w:rsidRPr="0086317F">
          <w:rPr>
            <w:rStyle w:val="Hipervnculo"/>
            <w:lang w:eastAsia="hu-HU"/>
          </w:rPr>
          <w:t>enlace</w:t>
        </w:r>
      </w:hyperlink>
      <w:r>
        <w:rPr>
          <w:color w:val="000000"/>
          <w:lang w:eastAsia="hu-HU"/>
        </w:rPr>
        <w:t xml:space="preserve"> </w:t>
      </w:r>
      <w:r w:rsidRPr="00F2418D">
        <w:rPr>
          <w:color w:val="000000"/>
          <w:lang w:eastAsia="hu-HU"/>
        </w:rPr>
        <w:t>y la remita a concurso@cervantes.</w:t>
      </w:r>
      <w:r>
        <w:rPr>
          <w:color w:val="000000"/>
          <w:lang w:eastAsia="hu-HU"/>
        </w:rPr>
        <w:t>hu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b/>
          <w:bCs/>
          <w:color w:val="000000"/>
          <w:lang w:eastAsia="hu-HU"/>
        </w:rPr>
        <w:t> </w:t>
      </w:r>
    </w:p>
    <w:p w:rsidR="001D31D5" w:rsidRPr="00DA1B0C" w:rsidRDefault="001D31D5" w:rsidP="00615539">
      <w:pPr>
        <w:spacing w:before="100" w:after="100" w:line="240" w:lineRule="auto"/>
        <w:rPr>
          <w:color w:val="FF0000"/>
          <w:lang w:eastAsia="hu-HU"/>
        </w:rPr>
      </w:pPr>
      <w:r w:rsidRPr="00DA1B0C">
        <w:rPr>
          <w:b/>
          <w:bCs/>
          <w:color w:val="FF0000"/>
          <w:lang w:eastAsia="hu-HU"/>
        </w:rPr>
        <w:t xml:space="preserve">Envío de los trabajos 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>El plazo para la entrega de los proyectos, que se debe</w:t>
      </w:r>
      <w:r>
        <w:rPr>
          <w:color w:val="000000"/>
          <w:lang w:eastAsia="hu-HU"/>
        </w:rPr>
        <w:t>n</w:t>
      </w:r>
      <w:r w:rsidRPr="00F2418D">
        <w:rPr>
          <w:color w:val="000000"/>
          <w:lang w:eastAsia="hu-HU"/>
        </w:rPr>
        <w:t xml:space="preserve"> cargar en </w:t>
      </w:r>
      <w:r>
        <w:rPr>
          <w:color w:val="000000"/>
          <w:lang w:eastAsia="hu-HU"/>
        </w:rPr>
        <w:t xml:space="preserve">Dropbox, Google drive, o cualquier otro servicio de alojamiento de archivos en la nube, </w:t>
      </w:r>
      <w:r w:rsidRPr="00F2418D">
        <w:rPr>
          <w:color w:val="000000"/>
          <w:lang w:eastAsia="hu-HU"/>
        </w:rPr>
        <w:t>finaliza el 1 de marzo.</w:t>
      </w:r>
    </w:p>
    <w:p w:rsidR="001D31D5" w:rsidRDefault="001D31D5" w:rsidP="00615539">
      <w:pPr>
        <w:spacing w:before="100" w:after="100" w:line="240" w:lineRule="auto"/>
        <w:rPr>
          <w:b/>
          <w:bCs/>
          <w:color w:val="000000"/>
          <w:lang w:eastAsia="hu-HU"/>
        </w:rPr>
      </w:pPr>
      <w:r w:rsidRPr="00F2418D">
        <w:rPr>
          <w:b/>
          <w:bCs/>
          <w:color w:val="000000"/>
          <w:lang w:eastAsia="hu-HU"/>
        </w:rPr>
        <w:t> </w:t>
      </w:r>
    </w:p>
    <w:p w:rsidR="001D31D5" w:rsidRDefault="001D31D5" w:rsidP="00615539">
      <w:pPr>
        <w:spacing w:before="100" w:after="100" w:line="240" w:lineRule="auto"/>
        <w:rPr>
          <w:lang w:eastAsia="hu-HU"/>
        </w:rPr>
      </w:pP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</w:p>
    <w:p w:rsidR="001D31D5" w:rsidRDefault="001D31D5" w:rsidP="00615539">
      <w:pPr>
        <w:spacing w:before="100" w:after="100" w:line="240" w:lineRule="auto"/>
        <w:rPr>
          <w:b/>
          <w:bCs/>
          <w:color w:val="FF0000"/>
          <w:lang w:eastAsia="hu-HU"/>
        </w:rPr>
      </w:pPr>
    </w:p>
    <w:p w:rsidR="001D31D5" w:rsidRPr="00DA1B0C" w:rsidRDefault="001D31D5" w:rsidP="00615539">
      <w:pPr>
        <w:spacing w:before="100" w:after="100" w:line="240" w:lineRule="auto"/>
        <w:rPr>
          <w:color w:val="FF0000"/>
          <w:lang w:eastAsia="hu-HU"/>
        </w:rPr>
      </w:pPr>
      <w:r w:rsidRPr="00DA1B0C">
        <w:rPr>
          <w:b/>
          <w:bCs/>
          <w:color w:val="FF0000"/>
          <w:lang w:eastAsia="hu-HU"/>
        </w:rPr>
        <w:lastRenderedPageBreak/>
        <w:t>Criterios de selección de los finalistas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>Para la evaluación de los proyectos se tendrá</w:t>
      </w:r>
      <w:r w:rsidRPr="00F2418D">
        <w:rPr>
          <w:lang w:eastAsia="hu-HU"/>
        </w:rPr>
        <w:t>n</w:t>
      </w:r>
      <w:r w:rsidRPr="00F2418D">
        <w:rPr>
          <w:color w:val="FF0000"/>
          <w:lang w:eastAsia="hu-HU"/>
        </w:rPr>
        <w:t xml:space="preserve"> </w:t>
      </w:r>
      <w:r w:rsidRPr="00F2418D">
        <w:rPr>
          <w:color w:val="000000"/>
          <w:lang w:eastAsia="hu-HU"/>
        </w:rPr>
        <w:t>en cuenta los siguientes criterios:</w:t>
      </w:r>
    </w:p>
    <w:p w:rsidR="001D31D5" w:rsidRPr="00F2418D" w:rsidRDefault="001D31D5" w:rsidP="00615539">
      <w:pPr>
        <w:numPr>
          <w:ilvl w:val="0"/>
          <w:numId w:val="1"/>
        </w:numPr>
        <w:spacing w:before="100" w:after="100" w:line="240" w:lineRule="auto"/>
        <w:textAlignment w:val="baseline"/>
        <w:rPr>
          <w:rFonts w:cs="Arial"/>
          <w:color w:val="000000"/>
          <w:lang w:eastAsia="hu-HU"/>
        </w:rPr>
      </w:pPr>
      <w:r w:rsidRPr="00F2418D">
        <w:rPr>
          <w:color w:val="000000"/>
          <w:lang w:eastAsia="hu-HU"/>
        </w:rPr>
        <w:t>la creatividad de la propuesta</w:t>
      </w:r>
      <w:r>
        <w:rPr>
          <w:color w:val="000000"/>
          <w:lang w:eastAsia="hu-HU"/>
        </w:rPr>
        <w:t>,</w:t>
      </w:r>
    </w:p>
    <w:p w:rsidR="001D31D5" w:rsidRPr="00F2418D" w:rsidRDefault="001D31D5" w:rsidP="00615539">
      <w:pPr>
        <w:numPr>
          <w:ilvl w:val="0"/>
          <w:numId w:val="1"/>
        </w:numPr>
        <w:spacing w:before="100" w:after="100" w:line="240" w:lineRule="auto"/>
        <w:textAlignment w:val="baseline"/>
        <w:rPr>
          <w:rFonts w:cs="Arial"/>
          <w:color w:val="000000"/>
          <w:lang w:eastAsia="hu-HU"/>
        </w:rPr>
      </w:pPr>
      <w:r w:rsidRPr="00F2418D">
        <w:rPr>
          <w:color w:val="000000"/>
          <w:lang w:eastAsia="hu-HU"/>
        </w:rPr>
        <w:t>el nivel de búsqueda o exploración previa</w:t>
      </w:r>
      <w:r>
        <w:rPr>
          <w:color w:val="000000"/>
          <w:lang w:eastAsia="hu-HU"/>
        </w:rPr>
        <w:t>,</w:t>
      </w:r>
    </w:p>
    <w:p w:rsidR="001D31D5" w:rsidRPr="00F2418D" w:rsidRDefault="001D31D5" w:rsidP="00615539">
      <w:pPr>
        <w:numPr>
          <w:ilvl w:val="0"/>
          <w:numId w:val="1"/>
        </w:numPr>
        <w:spacing w:before="100" w:after="100" w:line="240" w:lineRule="auto"/>
        <w:textAlignment w:val="baseline"/>
        <w:rPr>
          <w:rFonts w:cs="Arial"/>
          <w:color w:val="000000"/>
          <w:lang w:eastAsia="hu-HU"/>
        </w:rPr>
      </w:pPr>
      <w:r w:rsidRPr="00F2418D">
        <w:rPr>
          <w:color w:val="000000"/>
          <w:lang w:eastAsia="hu-HU"/>
        </w:rPr>
        <w:t>la cantidad de recursos involucrados</w:t>
      </w:r>
      <w:r>
        <w:rPr>
          <w:color w:val="000000"/>
          <w:lang w:eastAsia="hu-HU"/>
        </w:rPr>
        <w:t>,</w:t>
      </w:r>
    </w:p>
    <w:p w:rsidR="001D31D5" w:rsidRPr="00F2418D" w:rsidRDefault="001D31D5" w:rsidP="00615539">
      <w:pPr>
        <w:numPr>
          <w:ilvl w:val="0"/>
          <w:numId w:val="1"/>
        </w:numPr>
        <w:spacing w:before="100" w:after="100" w:line="240" w:lineRule="auto"/>
        <w:textAlignment w:val="baseline"/>
        <w:rPr>
          <w:rFonts w:cs="Arial"/>
          <w:color w:val="000000"/>
          <w:lang w:eastAsia="hu-HU"/>
        </w:rPr>
      </w:pPr>
      <w:r w:rsidRPr="00F2418D">
        <w:rPr>
          <w:color w:val="000000"/>
          <w:lang w:eastAsia="hu-HU"/>
        </w:rPr>
        <w:t>el grado de elaboración del proyecto</w:t>
      </w:r>
      <w:r>
        <w:rPr>
          <w:color w:val="000000"/>
          <w:lang w:eastAsia="hu-HU"/>
        </w:rPr>
        <w:t>,</w:t>
      </w:r>
    </w:p>
    <w:p w:rsidR="001D31D5" w:rsidRPr="00F2418D" w:rsidRDefault="001D31D5" w:rsidP="00615539">
      <w:pPr>
        <w:numPr>
          <w:ilvl w:val="0"/>
          <w:numId w:val="1"/>
        </w:numPr>
        <w:spacing w:before="100" w:after="100" w:line="240" w:lineRule="auto"/>
        <w:textAlignment w:val="baseline"/>
        <w:rPr>
          <w:rFonts w:cs="Arial"/>
          <w:color w:val="000000"/>
          <w:lang w:eastAsia="hu-HU"/>
        </w:rPr>
      </w:pPr>
      <w:r w:rsidRPr="00F2418D">
        <w:rPr>
          <w:color w:val="000000"/>
          <w:lang w:eastAsia="hu-HU"/>
        </w:rPr>
        <w:t>su nivel de implicación con el contexto</w:t>
      </w:r>
      <w:r>
        <w:rPr>
          <w:color w:val="000000"/>
          <w:lang w:eastAsia="hu-HU"/>
        </w:rPr>
        <w:t>.</w:t>
      </w:r>
      <w:r w:rsidRPr="00F2418D">
        <w:rPr>
          <w:color w:val="000000"/>
          <w:lang w:eastAsia="hu-HU"/>
        </w:rPr>
        <w:t> 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b/>
          <w:bCs/>
          <w:color w:val="000000"/>
          <w:lang w:eastAsia="hu-HU"/>
        </w:rPr>
        <w:t> </w:t>
      </w:r>
    </w:p>
    <w:p w:rsidR="001D31D5" w:rsidRPr="00462074" w:rsidRDefault="001D31D5" w:rsidP="00615539">
      <w:pPr>
        <w:spacing w:before="100" w:after="100" w:line="240" w:lineRule="auto"/>
        <w:rPr>
          <w:color w:val="FF0000"/>
          <w:lang w:eastAsia="hu-HU"/>
        </w:rPr>
      </w:pPr>
      <w:r w:rsidRPr="00462074">
        <w:rPr>
          <w:b/>
          <w:bCs/>
          <w:color w:val="FF0000"/>
          <w:lang w:eastAsia="hu-HU"/>
        </w:rPr>
        <w:t>El jurado</w:t>
      </w:r>
    </w:p>
    <w:p w:rsidR="001D31D5" w:rsidRDefault="001D31D5" w:rsidP="00F63964">
      <w:pPr>
        <w:spacing w:before="100" w:beforeAutospacing="1" w:after="100" w:afterAutospacing="1"/>
        <w:rPr>
          <w:lang w:eastAsia="hu-HU"/>
        </w:rPr>
      </w:pPr>
      <w:r w:rsidRPr="00F2418D">
        <w:rPr>
          <w:color w:val="000000"/>
          <w:lang w:eastAsia="hu-HU"/>
        </w:rPr>
        <w:t>Los trabajos seleccionados serán evaluados por un jurado integrado por la historiadora de Arte y especialista del Museo d</w:t>
      </w:r>
      <w:r w:rsidR="00F53376">
        <w:rPr>
          <w:color w:val="000000"/>
          <w:lang w:eastAsia="hu-HU"/>
        </w:rPr>
        <w:t>e Bellas Artes, Adriana Lantos</w:t>
      </w:r>
      <w:r w:rsidRPr="00F2418D">
        <w:rPr>
          <w:color w:val="000000"/>
          <w:lang w:eastAsia="hu-HU"/>
        </w:rPr>
        <w:t xml:space="preserve">, </w:t>
      </w:r>
      <w:r w:rsidRPr="00C54C35">
        <w:rPr>
          <w:rFonts w:cs="Arial"/>
          <w:bCs/>
        </w:rPr>
        <w:t>Tibor Prievara</w:t>
      </w:r>
      <w:r>
        <w:rPr>
          <w:rFonts w:cs="Arial"/>
          <w:bCs/>
        </w:rPr>
        <w:t>,</w:t>
      </w:r>
      <w:r w:rsidRPr="00C54C35">
        <w:rPr>
          <w:rFonts w:cs="Arial"/>
        </w:rPr>
        <w:t xml:space="preserve"> editor jefe de</w:t>
      </w:r>
      <w:r>
        <w:rPr>
          <w:rFonts w:ascii="Arial" w:hAnsi="Arial" w:cs="Arial"/>
        </w:rPr>
        <w:t xml:space="preserve"> </w:t>
      </w:r>
      <w:r w:rsidRPr="00F53376">
        <w:rPr>
          <w:rFonts w:asciiTheme="minorHAnsi" w:hAnsiTheme="minorHAnsi" w:cs="Arial"/>
          <w:i/>
        </w:rPr>
        <w:t>TanárBlog</w:t>
      </w:r>
      <w:r w:rsidRPr="00F63964">
        <w:rPr>
          <w:rFonts w:cs="Arial"/>
        </w:rPr>
        <w:t>,</w:t>
      </w:r>
      <w:r w:rsidRPr="00F63964">
        <w:rPr>
          <w:color w:val="000000"/>
          <w:lang w:eastAsia="hu-HU"/>
        </w:rPr>
        <w:t xml:space="preserve"> </w:t>
      </w:r>
      <w:r w:rsidRPr="00F2418D">
        <w:rPr>
          <w:color w:val="000000"/>
          <w:lang w:eastAsia="hu-HU"/>
        </w:rPr>
        <w:t xml:space="preserve">Gabriella Gidró,  presidenta de </w:t>
      </w:r>
      <w:r>
        <w:rPr>
          <w:color w:val="000000"/>
          <w:lang w:eastAsia="hu-HU"/>
        </w:rPr>
        <w:t xml:space="preserve">la Asociación Húngara de Profesores de Español </w:t>
      </w:r>
      <w:r w:rsidRPr="00F2418D">
        <w:rPr>
          <w:color w:val="000000"/>
          <w:lang w:eastAsia="hu-HU"/>
        </w:rPr>
        <w:t xml:space="preserve">y Rosa Sánchez-Cascado Nogales, directora del Instituto Cervantes de Budapest.  </w:t>
      </w:r>
    </w:p>
    <w:p w:rsidR="001D31D5" w:rsidRDefault="001D31D5" w:rsidP="00F63964">
      <w:pPr>
        <w:spacing w:before="100" w:beforeAutospacing="1" w:after="100" w:afterAutospacing="1"/>
        <w:rPr>
          <w:color w:val="000000"/>
          <w:lang w:eastAsia="hu-HU"/>
        </w:rPr>
      </w:pPr>
      <w:r w:rsidRPr="00F2418D">
        <w:rPr>
          <w:color w:val="000000"/>
          <w:lang w:eastAsia="hu-HU"/>
        </w:rPr>
        <w:t xml:space="preserve">El jurado seleccionará, en una primera fase, </w:t>
      </w:r>
      <w:r>
        <w:rPr>
          <w:color w:val="000000"/>
          <w:lang w:eastAsia="hu-HU"/>
        </w:rPr>
        <w:t>seis</w:t>
      </w:r>
      <w:r w:rsidRPr="00F2418D">
        <w:rPr>
          <w:color w:val="000000"/>
          <w:lang w:eastAsia="hu-HU"/>
        </w:rPr>
        <w:t xml:space="preserve"> finalistas antes del 20 de marzo de 2014</w:t>
      </w:r>
      <w:r>
        <w:rPr>
          <w:color w:val="000000"/>
          <w:lang w:eastAsia="hu-HU"/>
        </w:rPr>
        <w:t>. En caso de que lo estime conveniente, podrá solicitar a los participantes información adicional sobre el proyecto presentado</w:t>
      </w:r>
      <w:r w:rsidRPr="00F2418D">
        <w:rPr>
          <w:color w:val="000000"/>
          <w:lang w:eastAsia="hu-HU"/>
        </w:rPr>
        <w:t xml:space="preserve">. </w:t>
      </w:r>
    </w:p>
    <w:p w:rsidR="001D31D5" w:rsidRDefault="001D31D5" w:rsidP="00F63964">
      <w:pPr>
        <w:spacing w:before="100" w:beforeAutospacing="1" w:after="100" w:afterAutospacing="1"/>
        <w:rPr>
          <w:color w:val="000000"/>
          <w:lang w:eastAsia="hu-HU"/>
        </w:rPr>
      </w:pPr>
      <w:r w:rsidRPr="00F2418D">
        <w:rPr>
          <w:color w:val="000000"/>
          <w:lang w:eastAsia="hu-HU"/>
        </w:rPr>
        <w:t>Los finali</w:t>
      </w:r>
      <w:r>
        <w:rPr>
          <w:color w:val="000000"/>
          <w:lang w:eastAsia="hu-HU"/>
        </w:rPr>
        <w:t xml:space="preserve">stas deberán presentar sus proyectos, en un máximo de 15 minutos, </w:t>
      </w:r>
      <w:r w:rsidRPr="00F2418D">
        <w:rPr>
          <w:color w:val="000000"/>
          <w:lang w:eastAsia="hu-HU"/>
        </w:rPr>
        <w:t xml:space="preserve"> el día 4 de abril en el Instituto Cervantes de Budapest</w:t>
      </w:r>
      <w:r>
        <w:rPr>
          <w:color w:val="000000"/>
          <w:lang w:eastAsia="hu-HU"/>
        </w:rPr>
        <w:t xml:space="preserve"> </w:t>
      </w:r>
      <w:r w:rsidRPr="00F2418D">
        <w:rPr>
          <w:color w:val="000000"/>
          <w:lang w:eastAsia="hu-HU"/>
        </w:rPr>
        <w:t xml:space="preserve">.  </w:t>
      </w:r>
      <w:r>
        <w:rPr>
          <w:color w:val="000000"/>
          <w:lang w:eastAsia="hu-HU"/>
        </w:rPr>
        <w:t>Tras la presentación de los proyectos</w:t>
      </w:r>
      <w:r w:rsidRPr="00F2418D">
        <w:rPr>
          <w:color w:val="000000"/>
          <w:lang w:eastAsia="hu-HU"/>
        </w:rPr>
        <w:t xml:space="preserve">, el jurado seleccionará </w:t>
      </w:r>
      <w:r>
        <w:rPr>
          <w:color w:val="000000"/>
          <w:lang w:eastAsia="hu-HU"/>
        </w:rPr>
        <w:t xml:space="preserve"> </w:t>
      </w:r>
      <w:r w:rsidRPr="00F2418D">
        <w:rPr>
          <w:color w:val="000000"/>
          <w:lang w:eastAsia="hu-HU"/>
        </w:rPr>
        <w:t>los tres más relevantes según los criterios expuestos en este documento</w:t>
      </w:r>
      <w:r>
        <w:rPr>
          <w:color w:val="000000"/>
          <w:lang w:eastAsia="hu-HU"/>
        </w:rPr>
        <w:t>.  Su decisión será inapelable.</w:t>
      </w:r>
    </w:p>
    <w:p w:rsidR="001D31D5" w:rsidRPr="00F63964" w:rsidRDefault="001D31D5" w:rsidP="00F63964">
      <w:pPr>
        <w:spacing w:before="100" w:beforeAutospacing="1" w:after="100" w:afterAutospacing="1"/>
        <w:rPr>
          <w:lang w:eastAsia="hu-HU"/>
        </w:rPr>
      </w:pPr>
      <w:r>
        <w:rPr>
          <w:color w:val="000000"/>
          <w:lang w:eastAsia="hu-HU"/>
        </w:rPr>
        <w:t xml:space="preserve">A continuación,  tendrá lugar la entrega de premios a los ganadores por parte de representantes de </w:t>
      </w:r>
      <w:smartTag w:uri="urn:schemas-microsoft-com:office:smarttags" w:element="PersonName">
        <w:smartTagPr>
          <w:attr w:name="ProductID" w:val="la Asociación Húngara"/>
        </w:smartTagPr>
        <w:r>
          <w:rPr>
            <w:color w:val="000000"/>
            <w:lang w:eastAsia="hu-HU"/>
          </w:rPr>
          <w:t>la Asociación Húngara</w:t>
        </w:r>
      </w:smartTag>
      <w:r>
        <w:rPr>
          <w:color w:val="000000"/>
          <w:lang w:eastAsia="hu-HU"/>
        </w:rPr>
        <w:t xml:space="preserve"> de Profesores de Español y del Instituto Cervantes.  El acto se cerrará con las palabras del Consejero Cultural de </w:t>
      </w:r>
      <w:smartTag w:uri="urn:schemas-microsoft-com:office:smarttags" w:element="PersonName">
        <w:smartTagPr>
          <w:attr w:name="ProductID" w:val="la Embajada"/>
        </w:smartTagPr>
        <w:r>
          <w:rPr>
            <w:color w:val="000000"/>
            <w:lang w:eastAsia="hu-HU"/>
          </w:rPr>
          <w:t>la Embajada</w:t>
        </w:r>
      </w:smartTag>
      <w:r>
        <w:rPr>
          <w:color w:val="000000"/>
          <w:lang w:eastAsia="hu-HU"/>
        </w:rPr>
        <w:t xml:space="preserve"> de España en Budapest.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>
        <w:rPr>
          <w:color w:val="000000"/>
          <w:lang w:eastAsia="hu-HU"/>
        </w:rPr>
        <w:t>Tanto durante la presentación de los proyectos, como en el acto de entrega de los premios, son bienvenidos los profesores y alumnos de español que deseen asistir.</w:t>
      </w:r>
    </w:p>
    <w:p w:rsidR="001D31D5" w:rsidRPr="00F2418D" w:rsidRDefault="001D31D5" w:rsidP="00615539">
      <w:pPr>
        <w:spacing w:before="100" w:after="100" w:line="240" w:lineRule="auto"/>
        <w:rPr>
          <w:lang w:eastAsia="hu-HU"/>
        </w:rPr>
      </w:pPr>
      <w:r w:rsidRPr="00F2418D">
        <w:rPr>
          <w:color w:val="000000"/>
          <w:lang w:eastAsia="hu-HU"/>
        </w:rPr>
        <w:t> </w:t>
      </w:r>
    </w:p>
    <w:p w:rsidR="001D31D5" w:rsidRDefault="001D31D5" w:rsidP="00615539">
      <w:pPr>
        <w:spacing w:before="100" w:after="100" w:line="240" w:lineRule="auto"/>
        <w:rPr>
          <w:b/>
          <w:bCs/>
          <w:color w:val="FF0000"/>
          <w:lang w:eastAsia="hu-HU"/>
        </w:rPr>
      </w:pPr>
      <w:r w:rsidRPr="00462074">
        <w:rPr>
          <w:b/>
          <w:bCs/>
          <w:color w:val="FF0000"/>
          <w:lang w:eastAsia="hu-HU"/>
        </w:rPr>
        <w:t>Premios</w:t>
      </w:r>
    </w:p>
    <w:p w:rsidR="001D31D5" w:rsidRPr="00F2418D" w:rsidRDefault="001D31D5" w:rsidP="008044F5">
      <w:pPr>
        <w:spacing w:before="100" w:after="100" w:line="240" w:lineRule="auto"/>
        <w:ind w:left="2124" w:hanging="2124"/>
        <w:rPr>
          <w:lang w:eastAsia="hu-HU"/>
        </w:rPr>
      </w:pPr>
      <w:r w:rsidRPr="00F2418D">
        <w:rPr>
          <w:bCs/>
          <w:color w:val="000000"/>
          <w:lang w:eastAsia="hu-HU"/>
        </w:rPr>
        <w:t xml:space="preserve">Primer premio: </w:t>
      </w:r>
      <w:r>
        <w:rPr>
          <w:bCs/>
          <w:color w:val="000000"/>
          <w:lang w:eastAsia="hu-HU"/>
        </w:rPr>
        <w:tab/>
      </w:r>
      <w:r w:rsidRPr="00A34188">
        <w:rPr>
          <w:b/>
          <w:bCs/>
          <w:color w:val="000000"/>
          <w:lang w:eastAsia="hu-HU"/>
        </w:rPr>
        <w:t xml:space="preserve">una matrícula </w:t>
      </w:r>
      <w:r>
        <w:rPr>
          <w:b/>
          <w:bCs/>
          <w:color w:val="000000"/>
          <w:lang w:eastAsia="hu-HU"/>
        </w:rPr>
        <w:t>gratuita en</w:t>
      </w:r>
      <w:r w:rsidRPr="00A34188">
        <w:rPr>
          <w:b/>
          <w:bCs/>
          <w:color w:val="000000"/>
          <w:lang w:eastAsia="hu-HU"/>
        </w:rPr>
        <w:t xml:space="preserve"> un curso de español en línea </w:t>
      </w:r>
      <w:r>
        <w:rPr>
          <w:b/>
          <w:bCs/>
          <w:color w:val="000000"/>
          <w:lang w:eastAsia="hu-HU"/>
        </w:rPr>
        <w:t>de la plataforma Aula Virtual Cervantes para cada uno de los miembros del grupo ganador</w:t>
      </w:r>
      <w:r w:rsidRPr="00F2418D">
        <w:rPr>
          <w:bCs/>
          <w:color w:val="000000"/>
          <w:lang w:eastAsia="hu-HU"/>
        </w:rPr>
        <w:t>.</w:t>
      </w:r>
    </w:p>
    <w:p w:rsidR="001D31D5" w:rsidRPr="00A34188" w:rsidRDefault="001D31D5" w:rsidP="008044F5">
      <w:pPr>
        <w:ind w:left="2124" w:hanging="2124"/>
        <w:rPr>
          <w:b/>
          <w:color w:val="000000"/>
          <w:lang w:eastAsia="hu-HU"/>
        </w:rPr>
      </w:pPr>
      <w:r w:rsidRPr="00F2418D">
        <w:rPr>
          <w:color w:val="000000"/>
          <w:lang w:eastAsia="hu-HU"/>
        </w:rPr>
        <w:t xml:space="preserve">Segundo premio: </w:t>
      </w:r>
      <w:r>
        <w:rPr>
          <w:color w:val="000000"/>
          <w:lang w:eastAsia="hu-HU"/>
        </w:rPr>
        <w:tab/>
      </w:r>
      <w:r w:rsidRPr="00A34188">
        <w:rPr>
          <w:b/>
          <w:color w:val="000000"/>
          <w:lang w:eastAsia="hu-HU"/>
        </w:rPr>
        <w:t xml:space="preserve">una inscripción gratuita durante un año </w:t>
      </w:r>
      <w:r>
        <w:rPr>
          <w:b/>
          <w:color w:val="000000"/>
          <w:lang w:eastAsia="hu-HU"/>
        </w:rPr>
        <w:t>en</w:t>
      </w:r>
      <w:r w:rsidRPr="00A34188">
        <w:rPr>
          <w:b/>
          <w:color w:val="000000"/>
          <w:lang w:eastAsia="hu-HU"/>
        </w:rPr>
        <w:t xml:space="preserve"> la biblioteca del I</w:t>
      </w:r>
      <w:r>
        <w:rPr>
          <w:b/>
          <w:color w:val="000000"/>
          <w:lang w:eastAsia="hu-HU"/>
        </w:rPr>
        <w:t xml:space="preserve">nstituto </w:t>
      </w:r>
      <w:r w:rsidRPr="00A34188">
        <w:rPr>
          <w:b/>
          <w:color w:val="000000"/>
          <w:lang w:eastAsia="hu-HU"/>
        </w:rPr>
        <w:t>C</w:t>
      </w:r>
      <w:r>
        <w:rPr>
          <w:b/>
          <w:color w:val="000000"/>
          <w:lang w:eastAsia="hu-HU"/>
        </w:rPr>
        <w:t>ervantes para cada estudiante del grupo ganador. La inscripcion gratuita incluye acceso a la biblioteca digital.</w:t>
      </w:r>
    </w:p>
    <w:p w:rsidR="001D31D5" w:rsidRDefault="001D31D5">
      <w:pPr>
        <w:rPr>
          <w:b/>
          <w:color w:val="000000"/>
          <w:lang w:eastAsia="hu-HU"/>
        </w:rPr>
      </w:pPr>
      <w:r w:rsidRPr="00F2418D">
        <w:rPr>
          <w:color w:val="000000"/>
          <w:lang w:eastAsia="hu-HU"/>
        </w:rPr>
        <w:t xml:space="preserve">Tercer premio: </w:t>
      </w:r>
      <w:r>
        <w:rPr>
          <w:color w:val="000000"/>
          <w:lang w:eastAsia="hu-HU"/>
        </w:rPr>
        <w:tab/>
      </w:r>
      <w:r>
        <w:rPr>
          <w:color w:val="000000"/>
          <w:lang w:eastAsia="hu-HU"/>
        </w:rPr>
        <w:tab/>
      </w:r>
      <w:r w:rsidRPr="00A34188">
        <w:rPr>
          <w:b/>
          <w:color w:val="000000"/>
          <w:lang w:eastAsia="hu-HU"/>
        </w:rPr>
        <w:t>un lote de libros</w:t>
      </w:r>
      <w:r>
        <w:rPr>
          <w:b/>
          <w:color w:val="000000"/>
          <w:lang w:eastAsia="hu-HU"/>
        </w:rPr>
        <w:t>.</w:t>
      </w:r>
    </w:p>
    <w:p w:rsidR="001D31D5" w:rsidRDefault="001D31D5">
      <w:pPr>
        <w:rPr>
          <w:b/>
          <w:color w:val="000000"/>
          <w:lang w:eastAsia="hu-HU"/>
        </w:rPr>
      </w:pPr>
    </w:p>
    <w:p w:rsidR="001D31D5" w:rsidRDefault="001D31D5">
      <w:pPr>
        <w:rPr>
          <w:b/>
          <w:color w:val="000000"/>
          <w:lang w:eastAsia="hu-HU"/>
        </w:rPr>
      </w:pPr>
    </w:p>
    <w:sectPr w:rsidR="001D31D5" w:rsidSect="00DD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767"/>
    <w:multiLevelType w:val="multilevel"/>
    <w:tmpl w:val="61D2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539"/>
    <w:rsid w:val="0008758D"/>
    <w:rsid w:val="00151F71"/>
    <w:rsid w:val="001768F9"/>
    <w:rsid w:val="001D31D5"/>
    <w:rsid w:val="00233272"/>
    <w:rsid w:val="003745A4"/>
    <w:rsid w:val="00462074"/>
    <w:rsid w:val="004C58E2"/>
    <w:rsid w:val="00511D1E"/>
    <w:rsid w:val="0055780C"/>
    <w:rsid w:val="00615539"/>
    <w:rsid w:val="006E56D8"/>
    <w:rsid w:val="007846D5"/>
    <w:rsid w:val="008044F5"/>
    <w:rsid w:val="0086317F"/>
    <w:rsid w:val="008D35CE"/>
    <w:rsid w:val="00930DF3"/>
    <w:rsid w:val="0099352B"/>
    <w:rsid w:val="00A34188"/>
    <w:rsid w:val="00AA64A8"/>
    <w:rsid w:val="00BB3729"/>
    <w:rsid w:val="00C111CA"/>
    <w:rsid w:val="00C54C35"/>
    <w:rsid w:val="00CA5D6E"/>
    <w:rsid w:val="00D25FA5"/>
    <w:rsid w:val="00DA1B0C"/>
    <w:rsid w:val="00DD4136"/>
    <w:rsid w:val="00E34AD0"/>
    <w:rsid w:val="00F2418D"/>
    <w:rsid w:val="00F46917"/>
    <w:rsid w:val="00F53376"/>
    <w:rsid w:val="00F63964"/>
    <w:rsid w:val="00F81DEC"/>
    <w:rsid w:val="00F86AD4"/>
    <w:rsid w:val="00FB2B75"/>
    <w:rsid w:val="00FE3213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36"/>
    <w:pPr>
      <w:spacing w:after="200" w:line="276" w:lineRule="auto"/>
    </w:pPr>
    <w:rPr>
      <w:lang w:val="hu-HU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15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Tablaconcuadrcula">
    <w:name w:val="Table Grid"/>
    <w:basedOn w:val="Tablanormal"/>
    <w:uiPriority w:val="99"/>
    <w:rsid w:val="00F241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2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418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FF2C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udapest.cervantes.es/imagenes/File/academica/ficha_de_%20inscripcion_concurs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Administrador</cp:lastModifiedBy>
  <cp:revision>20</cp:revision>
  <cp:lastPrinted>2014-01-27T10:38:00Z</cp:lastPrinted>
  <dcterms:created xsi:type="dcterms:W3CDTF">2013-10-30T14:40:00Z</dcterms:created>
  <dcterms:modified xsi:type="dcterms:W3CDTF">2014-01-27T10:38:00Z</dcterms:modified>
</cp:coreProperties>
</file>