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51"/>
        <w:tblW w:w="0" w:type="auto"/>
        <w:tblLayout w:type="fixed"/>
        <w:tblLook w:val="00A0" w:firstRow="1" w:lastRow="0" w:firstColumn="1" w:lastColumn="0" w:noHBand="0" w:noVBand="0"/>
      </w:tblPr>
      <w:tblGrid>
        <w:gridCol w:w="1560"/>
        <w:gridCol w:w="1950"/>
        <w:gridCol w:w="2268"/>
        <w:gridCol w:w="1418"/>
      </w:tblGrid>
      <w:tr w:rsidR="00603F9A" w:rsidRPr="00287944" w:rsidTr="00D134D9">
        <w:tc>
          <w:tcPr>
            <w:tcW w:w="1560" w:type="dxa"/>
            <w:vAlign w:val="center"/>
          </w:tcPr>
          <w:p w:rsidR="00603F9A" w:rsidRPr="00287944" w:rsidRDefault="00603F9A" w:rsidP="007B2FBA">
            <w:pPr>
              <w:spacing w:after="0" w:line="240" w:lineRule="auto"/>
              <w:jc w:val="center"/>
            </w:pPr>
            <w:r>
              <w:rPr>
                <w:noProof/>
                <w:lang w:eastAsia="es-ES"/>
              </w:rPr>
              <w:t xml:space="preserve">   </w:t>
            </w:r>
            <w:r w:rsidR="00225FAF">
              <w:rPr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http://budapest.cervantes.es/imagenes/Image/Academica/ahpe.png" style="width:41.5pt;height:37.5pt;visibility:visible">
                  <v:imagedata r:id="rId7" o:title=""/>
                </v:shape>
              </w:pict>
            </w:r>
          </w:p>
        </w:tc>
        <w:tc>
          <w:tcPr>
            <w:tcW w:w="1950" w:type="dxa"/>
            <w:vAlign w:val="center"/>
          </w:tcPr>
          <w:p w:rsidR="00603F9A" w:rsidRPr="00287944" w:rsidRDefault="00225FAF" w:rsidP="007B2FBA">
            <w:pPr>
              <w:spacing w:after="0" w:line="240" w:lineRule="auto"/>
              <w:jc w:val="center"/>
            </w:pPr>
            <w:r>
              <w:rPr>
                <w:noProof/>
                <w:lang w:eastAsia="es-ES"/>
              </w:rPr>
              <w:pict>
                <v:shape id="_x0000_i1048" type="#_x0000_t75" style="width:85pt;height:75pt;visibility:visible;mso-wrap-style:square">
                  <v:imagedata r:id="rId8" o:title="logo-10-aniversario-budapest-cuadrado"/>
                </v:shape>
              </w:pict>
            </w:r>
          </w:p>
        </w:tc>
        <w:tc>
          <w:tcPr>
            <w:tcW w:w="2268" w:type="dxa"/>
            <w:vAlign w:val="center"/>
          </w:tcPr>
          <w:p w:rsidR="00603F9A" w:rsidRPr="00287944" w:rsidRDefault="00225FAF" w:rsidP="007B2FBA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shape id="_x0000_i1049" type="#_x0000_t75" style="width:88pt;height:26.5pt;visibility:visible">
                  <v:imagedata r:id="rId9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603F9A" w:rsidRPr="00287944" w:rsidRDefault="00225FAF" w:rsidP="00D134D9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shape id="_x0000_i1050" type="#_x0000_t75" style="width:37.5pt;height:43pt;visibility:visible">
                  <v:imagedata r:id="rId10" o:title=""/>
                </v:shape>
              </w:pict>
            </w:r>
          </w:p>
        </w:tc>
      </w:tr>
    </w:tbl>
    <w:p w:rsidR="00603F9A" w:rsidRDefault="00603F9A" w:rsidP="00ED159A">
      <w:pPr>
        <w:jc w:val="center"/>
        <w:rPr>
          <w:b/>
          <w:color w:val="FF0000"/>
        </w:rPr>
      </w:pPr>
      <w:r>
        <w:br/>
      </w:r>
    </w:p>
    <w:p w:rsidR="00603F9A" w:rsidRDefault="00603F9A" w:rsidP="00ED159A">
      <w:pPr>
        <w:jc w:val="center"/>
      </w:pPr>
      <w:r w:rsidRPr="00ED159A">
        <w:rPr>
          <w:b/>
          <w:color w:val="FF0000"/>
        </w:rPr>
        <w:t>Encuentro de Didáctica del Español como Lengua Extranjera Budapest 2014</w:t>
      </w:r>
      <w:bookmarkStart w:id="0" w:name="_GoBack"/>
      <w:bookmarkEnd w:id="0"/>
      <w:r w:rsidRPr="00ED159A">
        <w:rPr>
          <w:b/>
          <w:color w:val="FF0000"/>
        </w:rPr>
        <w:br/>
      </w:r>
      <w:r w:rsidRPr="00ED159A">
        <w:rPr>
          <w:b/>
        </w:rPr>
        <w:t>Budapest, 4 y 5 de abril</w:t>
      </w:r>
      <w:r>
        <w:rPr>
          <w:b/>
        </w:rPr>
        <w:t xml:space="preserve"> de 2014</w:t>
      </w:r>
    </w:p>
    <w:p w:rsidR="00603F9A" w:rsidRPr="00393D79" w:rsidRDefault="00603F9A" w:rsidP="00411488">
      <w:pPr>
        <w:jc w:val="both"/>
        <w:rPr>
          <w:color w:val="333333"/>
          <w:lang w:eastAsia="es-ES"/>
        </w:rPr>
      </w:pPr>
      <w:r w:rsidRPr="00393D79">
        <w:rPr>
          <w:color w:val="333333"/>
          <w:lang w:eastAsia="es-ES"/>
        </w:rPr>
        <w:t>El Encuentro, organizado por el Instituto Cervantes de Budapest y la Asociación Húngara de Profesores de Español, con la colaboración  de la Agregaduría de Educación y la Embajada de España en Budapest, tiene como objetivo contribuir a la actualización de los profesores de español que ejercen su labor docente en Hungría en ámbitos tan a</w:t>
      </w:r>
      <w:r>
        <w:rPr>
          <w:color w:val="333333"/>
          <w:lang w:eastAsia="es-ES"/>
        </w:rPr>
        <w:t>ctuales</w:t>
      </w:r>
      <w:r w:rsidRPr="00393D79">
        <w:rPr>
          <w:color w:val="333333"/>
          <w:lang w:eastAsia="es-ES"/>
        </w:rPr>
        <w:t xml:space="preserve"> como la motivación o las TIC.</w:t>
      </w:r>
    </w:p>
    <w:p w:rsidR="00603F9A" w:rsidRPr="00393D79" w:rsidRDefault="00603F9A" w:rsidP="00411488">
      <w:pPr>
        <w:jc w:val="both"/>
        <w:rPr>
          <w:color w:val="333333"/>
          <w:lang w:eastAsia="es-ES"/>
        </w:rPr>
      </w:pPr>
      <w:r>
        <w:rPr>
          <w:color w:val="333333"/>
          <w:lang w:eastAsia="es-ES"/>
        </w:rPr>
        <w:t>Busca</w:t>
      </w:r>
      <w:r w:rsidRPr="00393D79">
        <w:rPr>
          <w:color w:val="333333"/>
          <w:lang w:eastAsia="es-ES"/>
        </w:rPr>
        <w:t xml:space="preserve"> ser un </w:t>
      </w:r>
      <w:r>
        <w:rPr>
          <w:color w:val="333333"/>
          <w:lang w:eastAsia="es-ES"/>
        </w:rPr>
        <w:t>punto</w:t>
      </w:r>
      <w:r w:rsidRPr="00393D79">
        <w:rPr>
          <w:color w:val="333333"/>
          <w:lang w:eastAsia="es-ES"/>
        </w:rPr>
        <w:t xml:space="preserve"> de intercambio de experiencias entre profesionales del español</w:t>
      </w:r>
      <w:r>
        <w:rPr>
          <w:color w:val="333333"/>
          <w:lang w:eastAsia="es-ES"/>
        </w:rPr>
        <w:t xml:space="preserve"> por lo que invitamos </w:t>
      </w:r>
      <w:r w:rsidRPr="00393D79">
        <w:rPr>
          <w:color w:val="333333"/>
          <w:lang w:eastAsia="es-ES"/>
        </w:rPr>
        <w:t>a todos los profesores a presentar</w:t>
      </w:r>
      <w:r>
        <w:rPr>
          <w:color w:val="333333"/>
          <w:lang w:eastAsia="es-ES"/>
        </w:rPr>
        <w:t xml:space="preserve">, en formato póster, </w:t>
      </w:r>
      <w:hyperlink w:anchor="experiencias_docentes_y_proyectis" w:history="1">
        <w:r w:rsidRPr="00657E6F">
          <w:rPr>
            <w:rStyle w:val="Hipervnculo"/>
            <w:lang w:eastAsia="es-ES"/>
          </w:rPr>
          <w:t>proyectos</w:t>
        </w:r>
      </w:hyperlink>
      <w:r w:rsidRPr="00393D79">
        <w:rPr>
          <w:color w:val="333333"/>
          <w:lang w:eastAsia="es-ES"/>
        </w:rPr>
        <w:t xml:space="preserve"> realizados en sus diferentes contextos de enseñanza-aprendizaje</w:t>
      </w:r>
      <w:r>
        <w:rPr>
          <w:color w:val="333333"/>
          <w:lang w:eastAsia="es-ES"/>
        </w:rPr>
        <w:t xml:space="preserve"> que pueden ser de interés para otros colegas</w:t>
      </w:r>
      <w:r w:rsidRPr="00393D79">
        <w:rPr>
          <w:color w:val="333333"/>
          <w:lang w:eastAsia="es-ES"/>
        </w:rPr>
        <w:t xml:space="preserve">. </w:t>
      </w:r>
    </w:p>
    <w:p w:rsidR="00603F9A" w:rsidRPr="00411488" w:rsidRDefault="00603F9A">
      <w:pPr>
        <w:rPr>
          <w:b/>
          <w:color w:val="17365D"/>
          <w:lang w:eastAsia="es-ES"/>
        </w:rPr>
      </w:pPr>
      <w:r>
        <w:rPr>
          <w:b/>
          <w:color w:val="17365D"/>
          <w:lang w:eastAsia="es-ES"/>
        </w:rPr>
        <w:br/>
      </w:r>
      <w:r w:rsidRPr="00411488">
        <w:rPr>
          <w:b/>
          <w:color w:val="17365D"/>
          <w:lang w:eastAsia="es-ES"/>
        </w:rPr>
        <w:t>PROGRAMA</w:t>
      </w:r>
    </w:p>
    <w:p w:rsidR="00603F9A" w:rsidRPr="00411488" w:rsidRDefault="00603F9A">
      <w:pPr>
        <w:rPr>
          <w:b/>
          <w:color w:val="17365D"/>
        </w:rPr>
      </w:pPr>
      <w:r w:rsidRPr="00411488">
        <w:rPr>
          <w:b/>
          <w:color w:val="17365D"/>
          <w:lang w:eastAsia="es-ES"/>
        </w:rPr>
        <w:t>Viernes, 4 de abril</w:t>
      </w:r>
    </w:p>
    <w:p w:rsidR="00603F9A" w:rsidRDefault="00091D83" w:rsidP="00411488">
      <w:pPr>
        <w:spacing w:line="240" w:lineRule="auto"/>
      </w:pPr>
      <w:r>
        <w:t>13:00-13:30</w:t>
      </w:r>
      <w:r w:rsidR="00603F9A">
        <w:t xml:space="preserve"> </w:t>
      </w:r>
      <w:r w:rsidR="00603F9A">
        <w:tab/>
        <w:t>Recepción de los participantes y entrega de documentación</w:t>
      </w:r>
      <w:r w:rsidR="00025CFB">
        <w:t>.</w:t>
      </w:r>
    </w:p>
    <w:p w:rsidR="00603F9A" w:rsidRDefault="00091D83" w:rsidP="00A44E8B">
      <w:pPr>
        <w:spacing w:line="240" w:lineRule="auto"/>
        <w:ind w:left="1410" w:hanging="1410"/>
      </w:pPr>
      <w:r>
        <w:t>13:30-13:50</w:t>
      </w:r>
      <w:r w:rsidR="00603F9A">
        <w:t xml:space="preserve"> </w:t>
      </w:r>
      <w:r w:rsidR="00603F9A">
        <w:tab/>
        <w:t>Inauguración a cargo de</w:t>
      </w:r>
      <w:r w:rsidR="00A44E8B">
        <w:t>l</w:t>
      </w:r>
      <w:r w:rsidR="00D36BCD">
        <w:t xml:space="preserve"> Excmo. Sr. Enrique Pastor de Gana, Embajador </w:t>
      </w:r>
      <w:r w:rsidR="00A44E8B">
        <w:t xml:space="preserve">de España en Hungría,  Gabriella </w:t>
      </w:r>
      <w:proofErr w:type="spellStart"/>
      <w:r w:rsidR="00A44E8B">
        <w:t>Gidró</w:t>
      </w:r>
      <w:proofErr w:type="spellEnd"/>
      <w:r w:rsidR="00A44E8B">
        <w:t xml:space="preserve">, Presidenta de la Asociación Húngara de Profesores de </w:t>
      </w:r>
      <w:proofErr w:type="gramStart"/>
      <w:r w:rsidR="00A44E8B">
        <w:t>Español</w:t>
      </w:r>
      <w:proofErr w:type="gramEnd"/>
      <w:r w:rsidR="00A44E8B">
        <w:t xml:space="preserve"> y Rosa María Sánchez-Cascado Nogales</w:t>
      </w:r>
      <w:r w:rsidR="008F445C">
        <w:t>, Directora del Instituto Cervantes de Budapest</w:t>
      </w:r>
      <w:r w:rsidR="00A44E8B">
        <w:t>.</w:t>
      </w:r>
    </w:p>
    <w:p w:rsidR="003430CA" w:rsidRPr="007A4988" w:rsidRDefault="00091D83" w:rsidP="003430CA">
      <w:pPr>
        <w:jc w:val="both"/>
      </w:pPr>
      <w:r>
        <w:t>14:00-17:00</w:t>
      </w:r>
      <w:r w:rsidR="00603F9A">
        <w:tab/>
      </w:r>
      <w:r w:rsidR="003430CA" w:rsidRPr="007A4988">
        <w:rPr>
          <w:b/>
          <w:bCs/>
          <w:i/>
        </w:rPr>
        <w:t>Quiero y puedo aprender español</w:t>
      </w:r>
      <w:r w:rsidR="007A4988" w:rsidRPr="007A4988">
        <w:rPr>
          <w:b/>
          <w:bCs/>
          <w:i/>
        </w:rPr>
        <w:t xml:space="preserve">. </w:t>
      </w:r>
      <w:r w:rsidR="007A4988" w:rsidRPr="007A4988">
        <w:rPr>
          <w:bCs/>
        </w:rPr>
        <w:t xml:space="preserve">Taller impartido por </w:t>
      </w:r>
      <w:hyperlink r:id="rId11" w:history="1">
        <w:r w:rsidR="007A4988" w:rsidRPr="00FD66D2">
          <w:rPr>
            <w:rStyle w:val="Hipervnculo"/>
            <w:bCs/>
          </w:rPr>
          <w:t>Encina Alonso</w:t>
        </w:r>
      </w:hyperlink>
      <w:r w:rsidR="007A4988" w:rsidRPr="007A4988">
        <w:rPr>
          <w:bCs/>
        </w:rPr>
        <w:t>.</w:t>
      </w:r>
    </w:p>
    <w:p w:rsidR="00603F9A" w:rsidRPr="00CF0C9F" w:rsidRDefault="00091D83" w:rsidP="00411488">
      <w:pPr>
        <w:spacing w:line="240" w:lineRule="auto"/>
        <w:rPr>
          <w:color w:val="808080"/>
        </w:rPr>
      </w:pPr>
      <w:r>
        <w:t>17:00-17:15</w:t>
      </w:r>
      <w:r w:rsidR="00603F9A">
        <w:tab/>
      </w:r>
      <w:r w:rsidR="00603F9A" w:rsidRPr="00CF0C9F">
        <w:rPr>
          <w:color w:val="808080"/>
        </w:rPr>
        <w:t>Pausa</w:t>
      </w:r>
    </w:p>
    <w:p w:rsidR="00603F9A" w:rsidRDefault="00091D83" w:rsidP="00411488">
      <w:pPr>
        <w:spacing w:line="240" w:lineRule="auto"/>
      </w:pPr>
      <w:r>
        <w:t>17:15-18:15</w:t>
      </w:r>
      <w:r w:rsidR="00603F9A">
        <w:t xml:space="preserve"> </w:t>
      </w:r>
      <w:r w:rsidR="00603F9A">
        <w:tab/>
        <w:t>Presentaciones editoriales</w:t>
      </w:r>
    </w:p>
    <w:p w:rsidR="00603F9A" w:rsidRDefault="00091D83" w:rsidP="007A4988">
      <w:pPr>
        <w:spacing w:line="240" w:lineRule="auto"/>
        <w:ind w:left="1410" w:hanging="1410"/>
      </w:pPr>
      <w:r>
        <w:t>18:15-19:00</w:t>
      </w:r>
      <w:r w:rsidR="00603F9A">
        <w:t xml:space="preserve"> </w:t>
      </w:r>
      <w:r w:rsidR="00603F9A">
        <w:tab/>
      </w:r>
      <w:r w:rsidR="00D134D9">
        <w:t>I</w:t>
      </w:r>
      <w:r w:rsidR="007A4988">
        <w:t xml:space="preserve">ntercambio de experiencias docentes. Los participantes tendrán la oportunidad de charlar </w:t>
      </w:r>
      <w:r w:rsidR="00D134D9">
        <w:t>sobre los proyectos y experiencias mostrados en los pósteres expuestos en la sala Iberoamérica</w:t>
      </w:r>
      <w:r w:rsidR="007A4988">
        <w:t>.</w:t>
      </w:r>
    </w:p>
    <w:p w:rsidR="00603F9A" w:rsidRDefault="00603F9A" w:rsidP="00CF0C9F">
      <w:pPr>
        <w:rPr>
          <w:b/>
          <w:color w:val="17365D"/>
          <w:lang w:eastAsia="es-ES"/>
        </w:rPr>
      </w:pPr>
    </w:p>
    <w:p w:rsidR="00603F9A" w:rsidRPr="00411488" w:rsidRDefault="00603F9A" w:rsidP="00CF0C9F">
      <w:r w:rsidRPr="00411488">
        <w:rPr>
          <w:b/>
          <w:color w:val="17365D"/>
          <w:lang w:eastAsia="es-ES"/>
        </w:rPr>
        <w:t>Sábado, 5 de abril</w:t>
      </w:r>
    </w:p>
    <w:p w:rsidR="003430CA" w:rsidRPr="00D134D9" w:rsidRDefault="00091D83" w:rsidP="003430CA">
      <w:pPr>
        <w:ind w:left="1410" w:hanging="1410"/>
      </w:pPr>
      <w:r>
        <w:t>09:00-09:45</w:t>
      </w:r>
      <w:r w:rsidR="00603F9A">
        <w:tab/>
      </w:r>
      <w:r w:rsidR="003430CA" w:rsidRPr="00D134D9">
        <w:rPr>
          <w:b/>
          <w:i/>
        </w:rPr>
        <w:t>Multiplica al profesor</w:t>
      </w:r>
      <w:r w:rsidR="00183C69">
        <w:rPr>
          <w:b/>
          <w:i/>
        </w:rPr>
        <w:t>, amplía el aula</w:t>
      </w:r>
      <w:r w:rsidR="003430CA" w:rsidRPr="00D134D9">
        <w:rPr>
          <w:b/>
          <w:i/>
        </w:rPr>
        <w:t xml:space="preserve"> y vencerás.</w:t>
      </w:r>
      <w:r w:rsidR="007A4988" w:rsidRPr="007A4988">
        <w:rPr>
          <w:b/>
          <w:i/>
        </w:rPr>
        <w:t xml:space="preserve"> </w:t>
      </w:r>
      <w:r w:rsidR="007A4988" w:rsidRPr="00D134D9">
        <w:t xml:space="preserve">Taller impartido por </w:t>
      </w:r>
      <w:hyperlink r:id="rId12" w:history="1">
        <w:r w:rsidR="007A4988" w:rsidRPr="00FD66D2">
          <w:rPr>
            <w:rStyle w:val="Hipervnculo"/>
          </w:rPr>
          <w:t xml:space="preserve">Kata </w:t>
        </w:r>
        <w:proofErr w:type="spellStart"/>
        <w:r w:rsidR="007A4988" w:rsidRPr="00FD66D2">
          <w:rPr>
            <w:rStyle w:val="Hipervnculo"/>
          </w:rPr>
          <w:t>Baditzné</w:t>
        </w:r>
        <w:proofErr w:type="spellEnd"/>
        <w:r w:rsidR="007A4988" w:rsidRPr="00FD66D2">
          <w:rPr>
            <w:rStyle w:val="Hipervnculo"/>
          </w:rPr>
          <w:t xml:space="preserve"> Pálvölgyi y Mª Dolores Fabián Martín-Arroyo</w:t>
        </w:r>
      </w:hyperlink>
      <w:r w:rsidR="007A4988" w:rsidRPr="00D134D9">
        <w:t>.</w:t>
      </w:r>
    </w:p>
    <w:p w:rsidR="00603F9A" w:rsidRDefault="00603F9A" w:rsidP="007A4988">
      <w:pPr>
        <w:ind w:left="1410" w:hanging="1410"/>
      </w:pPr>
      <w:r>
        <w:t>10:00-1</w:t>
      </w:r>
      <w:r w:rsidR="00091D83">
        <w:t>2:00</w:t>
      </w:r>
      <w:r>
        <w:tab/>
      </w:r>
      <w:r w:rsidR="007A4988" w:rsidRPr="00025CFB">
        <w:rPr>
          <w:b/>
          <w:i/>
        </w:rPr>
        <w:t xml:space="preserve">Resituar el aula de español en la sociedad-red: social media y aprendizaje de segundas lenguas. </w:t>
      </w:r>
      <w:r w:rsidRPr="00025CFB">
        <w:t xml:space="preserve">Taller </w:t>
      </w:r>
      <w:r w:rsidR="007A4988" w:rsidRPr="00025CFB">
        <w:t xml:space="preserve">impartido por </w:t>
      </w:r>
      <w:r w:rsidRPr="00025CFB">
        <w:t xml:space="preserve"> </w:t>
      </w:r>
      <w:hyperlink r:id="rId13" w:history="1">
        <w:r w:rsidRPr="00FD66D2">
          <w:rPr>
            <w:rStyle w:val="Hipervnculo"/>
          </w:rPr>
          <w:t>Francisco Herrera</w:t>
        </w:r>
      </w:hyperlink>
      <w:r w:rsidR="00025CFB" w:rsidRPr="00025CFB">
        <w:t>.</w:t>
      </w:r>
      <w:r>
        <w:t xml:space="preserve"> </w:t>
      </w:r>
    </w:p>
    <w:p w:rsidR="00091D83" w:rsidRDefault="00091D83" w:rsidP="00091D83">
      <w:pPr>
        <w:ind w:left="1410" w:hanging="1410"/>
      </w:pPr>
      <w:r>
        <w:t>12:</w:t>
      </w:r>
      <w:r w:rsidR="00195E9F">
        <w:t>15</w:t>
      </w:r>
      <w:r>
        <w:t>-13:</w:t>
      </w:r>
      <w:r w:rsidR="00195E9F">
        <w:t>45</w:t>
      </w:r>
      <w:r>
        <w:tab/>
        <w:t>Presentaciones editoriales</w:t>
      </w:r>
      <w:r w:rsidR="00B00095">
        <w:t>.</w:t>
      </w:r>
    </w:p>
    <w:p w:rsidR="009E62C2" w:rsidRDefault="009E62C2" w:rsidP="00091D83">
      <w:pPr>
        <w:ind w:left="1410" w:hanging="1410"/>
      </w:pPr>
      <w:r>
        <w:t>13:45-14:15</w:t>
      </w:r>
      <w:r>
        <w:tab/>
      </w:r>
      <w:r w:rsidR="00B00095">
        <w:t>Informe y elección de la nueva Junta Directiva de AHPE.</w:t>
      </w:r>
    </w:p>
    <w:p w:rsidR="00603F9A" w:rsidRDefault="009E62C2" w:rsidP="00411488">
      <w:pPr>
        <w:spacing w:line="240" w:lineRule="auto"/>
      </w:pPr>
      <w:r>
        <w:lastRenderedPageBreak/>
        <w:t>14:15</w:t>
      </w:r>
      <w:r w:rsidR="00091D83">
        <w:t>-</w:t>
      </w:r>
      <w:r>
        <w:t>15:15</w:t>
      </w:r>
      <w:r w:rsidR="00603F9A">
        <w:tab/>
      </w:r>
      <w:r w:rsidR="00603F9A" w:rsidRPr="00CF0C9F">
        <w:rPr>
          <w:color w:val="808080"/>
        </w:rPr>
        <w:t>Pausa</w:t>
      </w:r>
    </w:p>
    <w:p w:rsidR="00603F9A" w:rsidRDefault="00195E9F" w:rsidP="00025CFB">
      <w:pPr>
        <w:spacing w:line="240" w:lineRule="auto"/>
        <w:ind w:left="1410" w:hanging="1410"/>
      </w:pPr>
      <w:r>
        <w:t>15:</w:t>
      </w:r>
      <w:r w:rsidR="009E62C2">
        <w:t>15</w:t>
      </w:r>
      <w:r>
        <w:t>-</w:t>
      </w:r>
      <w:r w:rsidR="009E62C2">
        <w:t>16:00</w:t>
      </w:r>
      <w:r w:rsidR="00603F9A">
        <w:t>:</w:t>
      </w:r>
      <w:r w:rsidR="00603F9A">
        <w:tab/>
      </w:r>
      <w:r w:rsidR="00025CFB" w:rsidRPr="00E7215B">
        <w:rPr>
          <w:b/>
          <w:i/>
        </w:rPr>
        <w:t xml:space="preserve">Manuales de ELE: criterios y requisitos para la elaboración de </w:t>
      </w:r>
      <w:r w:rsidR="00E7215B">
        <w:rPr>
          <w:b/>
          <w:i/>
        </w:rPr>
        <w:t xml:space="preserve">materiales de enseñanza </w:t>
      </w:r>
      <w:r w:rsidR="00025CFB" w:rsidRPr="00E7215B">
        <w:rPr>
          <w:b/>
          <w:i/>
        </w:rPr>
        <w:t xml:space="preserve"> coherentes con el Marco común europeo de referencia.</w:t>
      </w:r>
      <w:r w:rsidR="00025CFB">
        <w:t xml:space="preserve"> Taller impartido por </w:t>
      </w:r>
      <w:hyperlink r:id="rId14" w:history="1">
        <w:r w:rsidR="00025CFB" w:rsidRPr="00FD66D2">
          <w:rPr>
            <w:rStyle w:val="Hipervnculo"/>
          </w:rPr>
          <w:t>María Luisa Gómez Sacristán y Amelia Blas Nieves</w:t>
        </w:r>
      </w:hyperlink>
      <w:r w:rsidR="00025CFB">
        <w:t>.</w:t>
      </w:r>
    </w:p>
    <w:p w:rsidR="004E230F" w:rsidRPr="00B00095" w:rsidRDefault="009E62C2" w:rsidP="00B00095">
      <w:pPr>
        <w:ind w:left="1410" w:hanging="1410"/>
        <w:rPr>
          <w:rFonts w:ascii="Arial" w:hAnsi="Arial" w:cs="Arial"/>
          <w:sz w:val="20"/>
          <w:szCs w:val="20"/>
        </w:rPr>
      </w:pPr>
      <w:r>
        <w:t>16:00</w:t>
      </w:r>
      <w:r w:rsidR="00195E9F">
        <w:t>- 16:</w:t>
      </w:r>
      <w:r>
        <w:t>30</w:t>
      </w:r>
      <w:r>
        <w:tab/>
        <w:t xml:space="preserve">Clausura a cargo de </w:t>
      </w:r>
      <w:r w:rsidR="00B00095" w:rsidRPr="00B00095">
        <w:rPr>
          <w:rFonts w:asciiTheme="minorHAnsi" w:hAnsiTheme="minorHAnsi" w:cs="Arial"/>
        </w:rPr>
        <w:t>Sándor Tibor László</w:t>
      </w:r>
      <w:r w:rsidR="00195E9F">
        <w:t xml:space="preserve">, </w:t>
      </w:r>
      <w:r w:rsidR="00B00095">
        <w:t xml:space="preserve">Asesor Jefe del Departamento Principal de Relaciones Culturales Internacionales del </w:t>
      </w:r>
      <w:r w:rsidR="00B00095">
        <w:rPr>
          <w:rFonts w:ascii="Arial" w:hAnsi="Arial" w:cs="Arial"/>
          <w:sz w:val="20"/>
          <w:szCs w:val="20"/>
        </w:rPr>
        <w:t>Ministerio de Recursos Humanos. E</w:t>
      </w:r>
      <w:r w:rsidR="00195E9F">
        <w:t>ntrega de certificados.</w:t>
      </w:r>
    </w:p>
    <w:p w:rsidR="00195E9F" w:rsidRDefault="00195E9F" w:rsidP="00025CFB">
      <w:pPr>
        <w:spacing w:line="240" w:lineRule="auto"/>
      </w:pPr>
    </w:p>
    <w:p w:rsidR="00603F9A" w:rsidRDefault="00183C69" w:rsidP="00025CFB">
      <w:pPr>
        <w:spacing w:line="240" w:lineRule="auto"/>
      </w:pPr>
      <w:r>
        <w:t xml:space="preserve">A las </w:t>
      </w:r>
      <w:r w:rsidR="009E62C2">
        <w:t>16:3</w:t>
      </w:r>
      <w:r w:rsidR="00195E9F">
        <w:t xml:space="preserve">0 h. </w:t>
      </w:r>
      <w:r w:rsidR="00603F9A">
        <w:t xml:space="preserve"> se  ofrecerá </w:t>
      </w:r>
      <w:r w:rsidR="008F445C">
        <w:t>una copa de cava</w:t>
      </w:r>
      <w:r w:rsidR="00603F9A">
        <w:t xml:space="preserve"> a los participantes.</w:t>
      </w:r>
    </w:p>
    <w:p w:rsidR="00603F9A" w:rsidRDefault="00603F9A">
      <w:pPr>
        <w:rPr>
          <w:b/>
          <w:color w:val="17365D"/>
        </w:rPr>
      </w:pPr>
    </w:p>
    <w:p w:rsidR="00603F9A" w:rsidRPr="007B2FBA" w:rsidRDefault="00603F9A" w:rsidP="007B2FBA">
      <w:pPr>
        <w:rPr>
          <w:b/>
          <w:color w:val="17365D"/>
        </w:rPr>
      </w:pPr>
      <w:r w:rsidRPr="007B2FBA">
        <w:rPr>
          <w:b/>
          <w:color w:val="17365D"/>
        </w:rPr>
        <w:t>Procedimiento de inscripción</w:t>
      </w:r>
      <w:r w:rsidRPr="007B2FBA">
        <w:rPr>
          <w:b/>
          <w:color w:val="17365D"/>
        </w:rPr>
        <w:br/>
      </w:r>
      <w:r>
        <w:t xml:space="preserve">Las personas interesadas en participar en el Encuentro pueden acceder en este </w:t>
      </w:r>
      <w:hyperlink r:id="rId15" w:history="1">
        <w:r w:rsidRPr="00411488">
          <w:rPr>
            <w:rStyle w:val="Hipervnculo"/>
          </w:rPr>
          <w:t>enlace</w:t>
        </w:r>
      </w:hyperlink>
      <w:r>
        <w:t xml:space="preserve"> a la ficha de inscripción e información sobre precio, descuentos y procedimiento para formalizar su participación.  Para resolver dudas sobre cualquier aspecto organizativo, pueden contactar con </w:t>
      </w:r>
      <w:hyperlink r:id="rId16" w:history="1">
        <w:r w:rsidRPr="003B726B">
          <w:rPr>
            <w:rStyle w:val="Hipervnculo"/>
          </w:rPr>
          <w:t>instituto@cervantes.hu</w:t>
        </w:r>
      </w:hyperlink>
      <w:r>
        <w:t xml:space="preserve"> o </w:t>
      </w:r>
      <w:hyperlink r:id="rId17" w:history="1">
        <w:r w:rsidRPr="003B726B">
          <w:rPr>
            <w:rStyle w:val="Hipervnculo"/>
          </w:rPr>
          <w:t>ahpejunta@gmail.com</w:t>
        </w:r>
      </w:hyperlink>
      <w:r>
        <w:t>.</w:t>
      </w:r>
    </w:p>
    <w:p w:rsidR="00CD795D" w:rsidRDefault="00BD7746">
      <w:pPr>
        <w:rPr>
          <w:b/>
          <w:color w:val="FF0000"/>
        </w:rPr>
      </w:pPr>
      <w:bookmarkStart w:id="1" w:name="experiencias_docentes_y_proyectis"/>
      <w:r>
        <w:rPr>
          <w:b/>
          <w:color w:val="17365D"/>
        </w:rPr>
        <w:t>Certificados</w:t>
      </w:r>
      <w:r>
        <w:rPr>
          <w:b/>
          <w:color w:val="17365D"/>
        </w:rPr>
        <w:br/>
      </w:r>
      <w:r w:rsidRPr="00BD7746">
        <w:t>Para recibir el certificado de asistencia es preciso asistir como mínimo a tres de los cuatro talleres.</w:t>
      </w:r>
    </w:p>
    <w:p w:rsidR="00BD7746" w:rsidRDefault="00BD7746">
      <w:pPr>
        <w:rPr>
          <w:b/>
          <w:color w:val="FF0000"/>
        </w:rPr>
      </w:pPr>
    </w:p>
    <w:p w:rsidR="00603F9A" w:rsidRPr="007B2FBA" w:rsidRDefault="00603F9A">
      <w:pPr>
        <w:rPr>
          <w:b/>
          <w:color w:val="FF0000"/>
        </w:rPr>
      </w:pPr>
      <w:r w:rsidRPr="007B2FBA">
        <w:rPr>
          <w:b/>
          <w:color w:val="FF0000"/>
        </w:rPr>
        <w:t xml:space="preserve">Experiencias docentes y proyectos </w:t>
      </w:r>
      <w:bookmarkEnd w:id="1"/>
      <w:r>
        <w:rPr>
          <w:b/>
          <w:color w:val="FF0000"/>
        </w:rPr>
        <w:br/>
      </w:r>
      <w:r>
        <w:t>Todos los profesores están cordialmente invitados a presentar, en el marco del Encuentro,  experiencias y proyectos que hayan contribuido a la mejora de la enseñanza-aprendizaje de la lengua española.</w:t>
      </w:r>
    </w:p>
    <w:p w:rsidR="00603F9A" w:rsidRDefault="00603F9A">
      <w:r>
        <w:t>Las presentaciones, en formato póster, deben incluir las siguientes secciones:</w:t>
      </w:r>
    </w:p>
    <w:p w:rsidR="00603F9A" w:rsidRDefault="00603F9A" w:rsidP="002E43BD">
      <w:pPr>
        <w:numPr>
          <w:ilvl w:val="0"/>
          <w:numId w:val="1"/>
        </w:numPr>
      </w:pPr>
      <w:r w:rsidRPr="00557112">
        <w:rPr>
          <w:color w:val="FF0000"/>
        </w:rPr>
        <w:t>Título del proyecto</w:t>
      </w:r>
      <w:r>
        <w:br/>
        <w:t>Debe consignarse asimismo el nombre del profesor coordinador, el centro de enseñanza y  el nivel de los alumnos.</w:t>
      </w:r>
    </w:p>
    <w:p w:rsidR="00603F9A" w:rsidRDefault="00603F9A" w:rsidP="002E43BD">
      <w:pPr>
        <w:numPr>
          <w:ilvl w:val="0"/>
          <w:numId w:val="1"/>
        </w:numPr>
      </w:pPr>
      <w:r w:rsidRPr="00557112">
        <w:rPr>
          <w:color w:val="FF0000"/>
        </w:rPr>
        <w:t>Introducción</w:t>
      </w:r>
      <w:r>
        <w:br/>
        <w:t>Se resumirán los objetivos e hipótesis del proyecto.</w:t>
      </w:r>
    </w:p>
    <w:p w:rsidR="00603F9A" w:rsidRDefault="00603F9A" w:rsidP="002E43BD">
      <w:pPr>
        <w:numPr>
          <w:ilvl w:val="0"/>
          <w:numId w:val="1"/>
        </w:numPr>
      </w:pPr>
      <w:r w:rsidRPr="00557112">
        <w:rPr>
          <w:color w:val="FF0000"/>
        </w:rPr>
        <w:t>Antecedentes</w:t>
      </w:r>
      <w:r w:rsidRPr="00557112">
        <w:rPr>
          <w:color w:val="FF0000"/>
        </w:rPr>
        <w:br/>
      </w:r>
      <w:r>
        <w:t xml:space="preserve">Se explicará la situación de partida, las dificultades encontradas. </w:t>
      </w:r>
    </w:p>
    <w:p w:rsidR="00603F9A" w:rsidRPr="00557112" w:rsidRDefault="00603F9A" w:rsidP="002E43BD">
      <w:pPr>
        <w:numPr>
          <w:ilvl w:val="0"/>
          <w:numId w:val="1"/>
        </w:numPr>
      </w:pPr>
      <w:r w:rsidRPr="002E43BD">
        <w:rPr>
          <w:color w:val="FF0000"/>
        </w:rPr>
        <w:t>Metodología</w:t>
      </w:r>
      <w:r w:rsidRPr="002E43BD">
        <w:rPr>
          <w:color w:val="FF0000"/>
        </w:rPr>
        <w:br/>
      </w:r>
      <w:r w:rsidRPr="00557112">
        <w:t>Este apartado debe contener la descripción de cómo se realizó el proyecto.</w:t>
      </w:r>
    </w:p>
    <w:p w:rsidR="00603F9A" w:rsidRPr="008D37B3" w:rsidRDefault="00603F9A" w:rsidP="008D37B3">
      <w:pPr>
        <w:numPr>
          <w:ilvl w:val="0"/>
          <w:numId w:val="1"/>
        </w:numPr>
      </w:pPr>
      <w:r w:rsidRPr="008D37B3">
        <w:rPr>
          <w:color w:val="FF0000"/>
        </w:rPr>
        <w:t>Resultados</w:t>
      </w:r>
      <w:r w:rsidRPr="008D37B3">
        <w:rPr>
          <w:color w:val="FF0000"/>
        </w:rPr>
        <w:br/>
      </w:r>
      <w:r w:rsidRPr="008D37B3">
        <w:t>Se expondrán los hallazgos principales y aspectos relevantes.</w:t>
      </w:r>
    </w:p>
    <w:p w:rsidR="00603F9A" w:rsidRPr="00ED159A" w:rsidRDefault="00603F9A" w:rsidP="008D37B3">
      <w:pPr>
        <w:numPr>
          <w:ilvl w:val="0"/>
          <w:numId w:val="1"/>
        </w:numPr>
      </w:pPr>
      <w:r w:rsidRPr="008D37B3">
        <w:rPr>
          <w:color w:val="FF0000"/>
        </w:rPr>
        <w:lastRenderedPageBreak/>
        <w:t>Conclusiones</w:t>
      </w:r>
    </w:p>
    <w:p w:rsidR="00603F9A" w:rsidRDefault="00603F9A" w:rsidP="0024447D">
      <w:r>
        <w:t>El plazo de recepción de los pósteres finalizará el 26 de marzo de 2014.  Deberán ser entregados, junto con un breve resumen del proyecto, en la Secretaría del Instituto Cervantes o en la sede de la Asociación Húngara de Profesores de Español. Las dimensiones  no excederán los 100 cm de alto x 70 cm de ancho y  será</w:t>
      </w:r>
      <w:r w:rsidR="00CD795D">
        <w:t>n</w:t>
      </w:r>
      <w:r>
        <w:t xml:space="preserve"> de un material rígido </w:t>
      </w:r>
      <w:r w:rsidR="001466A9">
        <w:t>tipo</w:t>
      </w:r>
      <w:r>
        <w:t xml:space="preserve"> cartulina gruesa o similar.  </w:t>
      </w:r>
    </w:p>
    <w:p w:rsidR="00603F9A" w:rsidRDefault="00603F9A" w:rsidP="002E43BD">
      <w:r>
        <w:t>Los pósteres  quedarán expuestos en la sala Iberoamérica del Instituto Cervantes de Budapest durante la celebración del</w:t>
      </w:r>
      <w:r w:rsidR="00025CFB">
        <w:t xml:space="preserve"> Encuentro.</w:t>
      </w:r>
      <w:r>
        <w:t xml:space="preserve">   El viernes 4 de abril, de 18:</w:t>
      </w:r>
      <w:r w:rsidR="00025CFB">
        <w:t>15</w:t>
      </w:r>
      <w:r>
        <w:t xml:space="preserve"> a 19:00, los docentes que </w:t>
      </w:r>
      <w:r w:rsidR="00025CFB">
        <w:t xml:space="preserve">han presentado experiencias y proyectos estarán a disposición de los participantes para  </w:t>
      </w:r>
      <w:r w:rsidR="002E7582">
        <w:t>responder cuestiones</w:t>
      </w:r>
      <w:r w:rsidR="00025CFB">
        <w:t>.</w:t>
      </w:r>
      <w:r>
        <w:t xml:space="preserve"> </w:t>
      </w:r>
    </w:p>
    <w:p w:rsidR="00CD795D" w:rsidRDefault="00CD795D" w:rsidP="00CD795D">
      <w:pPr>
        <w:rPr>
          <w:rFonts w:ascii="Arial" w:hAnsi="Arial" w:cs="Arial"/>
          <w:color w:val="800000"/>
          <w:sz w:val="20"/>
          <w:szCs w:val="20"/>
        </w:rPr>
      </w:pPr>
      <w:r>
        <w:t xml:space="preserve">Pueden acceder a modelos y plantillas gratuitas en </w:t>
      </w:r>
      <w:hyperlink r:id="rId18" w:history="1">
        <w:r>
          <w:rPr>
            <w:rStyle w:val="Hipervnculo"/>
            <w:rFonts w:ascii="Arial" w:hAnsi="Arial" w:cs="Arial"/>
            <w:sz w:val="20"/>
            <w:szCs w:val="20"/>
          </w:rPr>
          <w:t>http://www.faq-mac.com/18724/especial-wwdc-2006-sesion-poster-cientificos</w:t>
        </w:r>
      </w:hyperlink>
      <w:r>
        <w:rPr>
          <w:rFonts w:ascii="Arial" w:hAnsi="Arial" w:cs="Arial"/>
          <w:color w:val="800000"/>
          <w:sz w:val="20"/>
          <w:szCs w:val="20"/>
        </w:rPr>
        <w:t xml:space="preserve"> </w:t>
      </w:r>
      <w:r w:rsidRPr="00CD795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color w:val="800000"/>
          <w:sz w:val="20"/>
          <w:szCs w:val="20"/>
        </w:rPr>
        <w:t xml:space="preserve"> </w:t>
      </w:r>
      <w:hyperlink r:id="rId19" w:history="1">
        <w:r>
          <w:rPr>
            <w:rStyle w:val="Hipervnculo"/>
            <w:rFonts w:ascii="Arial" w:hAnsi="Arial" w:cs="Arial"/>
            <w:sz w:val="20"/>
            <w:szCs w:val="20"/>
          </w:rPr>
          <w:t>http://www.genigraphics.com/templates/default.asp</w:t>
        </w:r>
      </w:hyperlink>
      <w:r>
        <w:rPr>
          <w:rFonts w:ascii="Arial" w:hAnsi="Arial" w:cs="Arial"/>
          <w:color w:val="800000"/>
          <w:sz w:val="20"/>
          <w:szCs w:val="20"/>
        </w:rPr>
        <w:t>.</w:t>
      </w:r>
    </w:p>
    <w:p w:rsidR="00CD795D" w:rsidRDefault="00CD795D" w:rsidP="00CD795D">
      <w:r>
        <w:t>Para resolver cualquier duda sobre la presentación de los pósteres pueden dirigirse a ahpejunta@gmail.com  o a instituto@cervantes.hu.</w:t>
      </w:r>
    </w:p>
    <w:p w:rsidR="00CD795D" w:rsidRDefault="00CD795D" w:rsidP="002E43BD"/>
    <w:p w:rsidR="00A44E8B" w:rsidRDefault="00A44E8B" w:rsidP="002E43BD"/>
    <w:p w:rsidR="001135FC" w:rsidRDefault="001135FC" w:rsidP="00D93C36"/>
    <w:p w:rsidR="001135FC" w:rsidRDefault="001135FC" w:rsidP="00D93C36"/>
    <w:p w:rsidR="001135FC" w:rsidRDefault="001135FC" w:rsidP="00D93C36"/>
    <w:p w:rsidR="001135FC" w:rsidRDefault="001135FC" w:rsidP="00D93C36"/>
    <w:p w:rsidR="001135FC" w:rsidRDefault="001135FC" w:rsidP="00D93C36"/>
    <w:p w:rsidR="001135FC" w:rsidRDefault="001135FC" w:rsidP="00D93C36"/>
    <w:sectPr w:rsidR="001135FC" w:rsidSect="00A50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061"/>
    <w:multiLevelType w:val="hybridMultilevel"/>
    <w:tmpl w:val="52C49822"/>
    <w:lvl w:ilvl="0" w:tplc="43102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FBD"/>
    <w:rsid w:val="00025CFB"/>
    <w:rsid w:val="0005631B"/>
    <w:rsid w:val="0006376D"/>
    <w:rsid w:val="00091D83"/>
    <w:rsid w:val="0009740E"/>
    <w:rsid w:val="000A16C0"/>
    <w:rsid w:val="00103960"/>
    <w:rsid w:val="001135FC"/>
    <w:rsid w:val="001466A9"/>
    <w:rsid w:val="00183C69"/>
    <w:rsid w:val="00195E9F"/>
    <w:rsid w:val="00225FAF"/>
    <w:rsid w:val="0024447D"/>
    <w:rsid w:val="00260901"/>
    <w:rsid w:val="00287944"/>
    <w:rsid w:val="002E43BD"/>
    <w:rsid w:val="002E7582"/>
    <w:rsid w:val="00301B4E"/>
    <w:rsid w:val="003430CA"/>
    <w:rsid w:val="00393D79"/>
    <w:rsid w:val="003B726B"/>
    <w:rsid w:val="003F14E9"/>
    <w:rsid w:val="00411488"/>
    <w:rsid w:val="00446FBD"/>
    <w:rsid w:val="00451AA0"/>
    <w:rsid w:val="004E230F"/>
    <w:rsid w:val="00557112"/>
    <w:rsid w:val="005C22E5"/>
    <w:rsid w:val="005C3196"/>
    <w:rsid w:val="00603F9A"/>
    <w:rsid w:val="00606635"/>
    <w:rsid w:val="00657E6F"/>
    <w:rsid w:val="00667679"/>
    <w:rsid w:val="006E4194"/>
    <w:rsid w:val="007430B7"/>
    <w:rsid w:val="007473D0"/>
    <w:rsid w:val="007A4988"/>
    <w:rsid w:val="007B2FBA"/>
    <w:rsid w:val="008421CA"/>
    <w:rsid w:val="008B3DA9"/>
    <w:rsid w:val="008D37B3"/>
    <w:rsid w:val="008F445C"/>
    <w:rsid w:val="00921A13"/>
    <w:rsid w:val="009D00B4"/>
    <w:rsid w:val="009E62C2"/>
    <w:rsid w:val="00A44E8B"/>
    <w:rsid w:val="00A507A0"/>
    <w:rsid w:val="00A5294B"/>
    <w:rsid w:val="00B00095"/>
    <w:rsid w:val="00B100EE"/>
    <w:rsid w:val="00B5787C"/>
    <w:rsid w:val="00BD7746"/>
    <w:rsid w:val="00BE3671"/>
    <w:rsid w:val="00BE787E"/>
    <w:rsid w:val="00CD795D"/>
    <w:rsid w:val="00CF0C9F"/>
    <w:rsid w:val="00D030F6"/>
    <w:rsid w:val="00D134D9"/>
    <w:rsid w:val="00D36BCD"/>
    <w:rsid w:val="00D80708"/>
    <w:rsid w:val="00D93C36"/>
    <w:rsid w:val="00D94889"/>
    <w:rsid w:val="00E50678"/>
    <w:rsid w:val="00E52922"/>
    <w:rsid w:val="00E7215B"/>
    <w:rsid w:val="00EC2731"/>
    <w:rsid w:val="00ED159A"/>
    <w:rsid w:val="00F57D2F"/>
    <w:rsid w:val="00F60427"/>
    <w:rsid w:val="00F77C0C"/>
    <w:rsid w:val="00F964D2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A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964D2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66A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58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locked/>
    <w:rsid w:val="00D93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udapest.cervantes.es/imagenes/File/academica/Talleres_y_ponentes.pdf" TargetMode="External"/><Relationship Id="rId18" Type="http://schemas.openxmlformats.org/officeDocument/2006/relationships/hyperlink" Target="http://www.faq-mac.com/18724/especial-wwdc-2006-sesion-poster-cientifico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budapest.cervantes.es/imagenes/File/academica/Talleres_y_ponentes.pdf" TargetMode="External"/><Relationship Id="rId17" Type="http://schemas.openxmlformats.org/officeDocument/2006/relationships/hyperlink" Target="mailto:ahpejunt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tituto@cervantes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dapest.cervantes.es/imagenes/File/academica/Talleres_y_ponent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dapest.cervantes.es/imagenes/File/academica/Ficha_de_inscripcion_Encuentro_2014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genigraphics.com/templates/default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budapest.cervantes.es/imagenes/File/academica/Talleres_y_ponen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36CA-BEE0-4EBA-9099-85AD75CA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34</cp:revision>
  <cp:lastPrinted>2014-02-03T12:51:00Z</cp:lastPrinted>
  <dcterms:created xsi:type="dcterms:W3CDTF">2013-11-26T11:03:00Z</dcterms:created>
  <dcterms:modified xsi:type="dcterms:W3CDTF">2014-02-03T17:11:00Z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